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610" w:rsidRPr="0014138F" w:rsidRDefault="00A220FE" w:rsidP="00720610">
      <w:pPr>
        <w:pStyle w:val="a3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8"/>
        </w:rPr>
        <w:drawing>
          <wp:inline distT="0" distB="0" distL="0" distR="0">
            <wp:extent cx="5553075" cy="9259341"/>
            <wp:effectExtent l="19050" t="0" r="9525" b="0"/>
            <wp:docPr id="1" name="Рисунок 1" descr="C:\Users\User\Desktop\Работушка после декрета\1.  2025-2026\Рабочие программы 2025\Сканы титульных 2025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ботушка после декрета\1.  2025-2026\Рабочие программы 2025\Сканы титульных 2025\00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0064" t="6651" r="9470" b="79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5605" cy="9263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20610" w:rsidRPr="0014138F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lastRenderedPageBreak/>
        <w:t>Планируемые результаты изучения предмета «</w:t>
      </w:r>
      <w:r w:rsidR="00720610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Речевая практика</w:t>
      </w:r>
      <w:r w:rsidR="00720610" w:rsidRPr="0014138F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 xml:space="preserve">» в </w:t>
      </w:r>
      <w:r w:rsidR="003A0352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4</w:t>
      </w:r>
      <w:r w:rsidR="00720610" w:rsidRPr="0014138F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 xml:space="preserve"> классе</w:t>
      </w:r>
    </w:p>
    <w:p w:rsidR="00720610" w:rsidRPr="00720610" w:rsidRDefault="00720610" w:rsidP="00720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720610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Предметные результаты:</w:t>
      </w:r>
    </w:p>
    <w:p w:rsidR="00720610" w:rsidRPr="00720610" w:rsidRDefault="00720610" w:rsidP="00720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u w:val="single"/>
        </w:rPr>
      </w:pPr>
      <w:r w:rsidRPr="0072061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u w:val="single"/>
        </w:rPr>
        <w:t>Минимальный уровень:</w:t>
      </w:r>
    </w:p>
    <w:p w:rsidR="00720610" w:rsidRPr="00720610" w:rsidRDefault="00720610" w:rsidP="00720610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206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выполнять простые инструкции учителя;</w:t>
      </w:r>
    </w:p>
    <w:p w:rsidR="00720610" w:rsidRPr="00720610" w:rsidRDefault="00720610" w:rsidP="00720610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20610">
        <w:rPr>
          <w:rFonts w:ascii="Times New Roman" w:eastAsia="Times New Roman" w:hAnsi="Times New Roman" w:cs="Times New Roman"/>
          <w:sz w:val="24"/>
          <w:szCs w:val="24"/>
        </w:rPr>
        <w:t>применять элементарные правила речевого</w:t>
      </w:r>
      <w:r w:rsidRPr="00720610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20610">
        <w:rPr>
          <w:rFonts w:ascii="Times New Roman" w:eastAsia="Times New Roman" w:hAnsi="Times New Roman" w:cs="Times New Roman"/>
          <w:sz w:val="24"/>
          <w:szCs w:val="24"/>
        </w:rPr>
        <w:t>общения</w:t>
      </w:r>
      <w:r w:rsidRPr="007206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; </w:t>
      </w:r>
    </w:p>
    <w:p w:rsidR="00720610" w:rsidRPr="00720610" w:rsidRDefault="00720610" w:rsidP="00720610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206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использовать базовые формулы речевого общения, речевые алгоритмы при общении в различных ситуациях с помощью учителя;</w:t>
      </w:r>
    </w:p>
    <w:p w:rsidR="00720610" w:rsidRPr="00720610" w:rsidRDefault="00720610" w:rsidP="00720610">
      <w:pPr>
        <w:widowControl w:val="0"/>
        <w:numPr>
          <w:ilvl w:val="0"/>
          <w:numId w:val="5"/>
        </w:num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  <w:r w:rsidRPr="007206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выбирать картинку, соответствующую слову и предложению из 2-3 слов с помощью учителя;</w:t>
      </w:r>
    </w:p>
    <w:p w:rsidR="00720610" w:rsidRPr="00720610" w:rsidRDefault="00720610" w:rsidP="00720610">
      <w:pPr>
        <w:widowControl w:val="0"/>
        <w:numPr>
          <w:ilvl w:val="0"/>
          <w:numId w:val="5"/>
        </w:num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  <w:r w:rsidRPr="007206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отвечать на простые вопросы с помощью учителя;</w:t>
      </w:r>
    </w:p>
    <w:p w:rsidR="00720610" w:rsidRPr="00720610" w:rsidRDefault="00720610" w:rsidP="00720610">
      <w:pPr>
        <w:widowControl w:val="0"/>
        <w:numPr>
          <w:ilvl w:val="0"/>
          <w:numId w:val="5"/>
        </w:numPr>
        <w:tabs>
          <w:tab w:val="left" w:pos="709"/>
          <w:tab w:val="left" w:pos="851"/>
          <w:tab w:val="left" w:pos="993"/>
          <w:tab w:val="left" w:pos="1517"/>
          <w:tab w:val="left" w:pos="1518"/>
        </w:tabs>
        <w:autoSpaceDE w:val="0"/>
        <w:autoSpaceDN w:val="0"/>
        <w:spacing w:after="0" w:line="240" w:lineRule="auto"/>
        <w:ind w:left="0" w:right="11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  <w:r w:rsidRPr="007206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слушать сказку или рассказ, уметь отвечать на вопросы с опорой на иллюстративный</w:t>
      </w:r>
      <w:r w:rsidRPr="00720610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bidi="ru-RU"/>
        </w:rPr>
        <w:t xml:space="preserve"> </w:t>
      </w:r>
      <w:r w:rsidRPr="007206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материал.</w:t>
      </w:r>
    </w:p>
    <w:p w:rsidR="00720610" w:rsidRPr="00720610" w:rsidRDefault="00720610" w:rsidP="0072061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u w:val="single"/>
        </w:rPr>
      </w:pPr>
      <w:r w:rsidRPr="0072061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u w:val="single"/>
        </w:rPr>
        <w:t>Достаточный уровень:</w:t>
      </w:r>
    </w:p>
    <w:p w:rsidR="00720610" w:rsidRPr="00720610" w:rsidRDefault="00720610" w:rsidP="00720610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  <w:r w:rsidRPr="007206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 xml:space="preserve">выполнять  </w:t>
      </w:r>
      <w:r w:rsidRPr="00720610">
        <w:rPr>
          <w:rFonts w:ascii="Times New Roman" w:eastAsia="Times New Roman" w:hAnsi="Times New Roman" w:cs="Times New Roman"/>
          <w:sz w:val="24"/>
          <w:szCs w:val="24"/>
          <w:lang w:eastAsia="en-US" w:bidi="ru-RU"/>
        </w:rPr>
        <w:t>составные устные инструкции учителя;</w:t>
      </w:r>
    </w:p>
    <w:p w:rsidR="00720610" w:rsidRPr="00720610" w:rsidRDefault="00720610" w:rsidP="00720610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  <w:r w:rsidRPr="007206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выбирать картинку, соответствующую слову и предложению;</w:t>
      </w:r>
    </w:p>
    <w:p w:rsidR="00720610" w:rsidRPr="00720610" w:rsidRDefault="00720610" w:rsidP="00720610">
      <w:pPr>
        <w:widowControl w:val="0"/>
        <w:numPr>
          <w:ilvl w:val="0"/>
          <w:numId w:val="6"/>
        </w:numPr>
        <w:tabs>
          <w:tab w:val="left" w:pos="851"/>
          <w:tab w:val="left" w:pos="1518"/>
        </w:tabs>
        <w:autoSpaceDE w:val="0"/>
        <w:autoSpaceDN w:val="0"/>
        <w:spacing w:after="0" w:line="240" w:lineRule="auto"/>
        <w:ind w:left="0" w:right="11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  <w:r w:rsidRPr="007206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правильно выражать свои просьбы, употребляя вежливые слова, уметь здороваться, прощаться, просить прощения и извиняться, используя соответствующие</w:t>
      </w:r>
      <w:r w:rsidRPr="00720610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bidi="ru-RU"/>
        </w:rPr>
        <w:t xml:space="preserve"> </w:t>
      </w:r>
      <w:r w:rsidRPr="007206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выражения;</w:t>
      </w:r>
    </w:p>
    <w:p w:rsidR="00720610" w:rsidRPr="00720610" w:rsidRDefault="00720610" w:rsidP="00720610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  <w:r w:rsidRPr="007206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использовать базовые формулы речевого общения, речевые алгоритмы при общении в различных ситуациях;</w:t>
      </w:r>
    </w:p>
    <w:p w:rsidR="00720610" w:rsidRPr="00720610" w:rsidRDefault="00720610" w:rsidP="00720610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20610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знать правила речевого общения;</w:t>
      </w:r>
    </w:p>
    <w:p w:rsidR="00720610" w:rsidRPr="00720610" w:rsidRDefault="00720610" w:rsidP="00720610">
      <w:pPr>
        <w:widowControl w:val="0"/>
        <w:numPr>
          <w:ilvl w:val="0"/>
          <w:numId w:val="6"/>
        </w:numPr>
        <w:tabs>
          <w:tab w:val="left" w:pos="851"/>
          <w:tab w:val="left" w:pos="1517"/>
          <w:tab w:val="left" w:pos="1518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  <w:r w:rsidRPr="007206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участвовать в диалогах по темам речевых</w:t>
      </w:r>
      <w:r w:rsidRPr="00720610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bidi="ru-RU"/>
        </w:rPr>
        <w:t xml:space="preserve"> </w:t>
      </w:r>
      <w:r w:rsidRPr="007206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ситуаций;</w:t>
      </w:r>
    </w:p>
    <w:p w:rsidR="00720610" w:rsidRPr="00720610" w:rsidRDefault="00720610" w:rsidP="00720610">
      <w:pPr>
        <w:widowControl w:val="0"/>
        <w:numPr>
          <w:ilvl w:val="0"/>
          <w:numId w:val="6"/>
        </w:numPr>
        <w:tabs>
          <w:tab w:val="left" w:pos="851"/>
          <w:tab w:val="left" w:pos="1517"/>
          <w:tab w:val="left" w:pos="1518"/>
        </w:tabs>
        <w:autoSpaceDE w:val="0"/>
        <w:autoSpaceDN w:val="0"/>
        <w:spacing w:after="0" w:line="240" w:lineRule="auto"/>
        <w:ind w:left="0" w:right="11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  <w:r w:rsidRPr="007206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понимать содержание сказок и рассказов, прочитанных учителем или артистами в</w:t>
      </w:r>
      <w:r w:rsidRPr="00720610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bidi="ru-RU"/>
        </w:rPr>
        <w:t xml:space="preserve"> </w:t>
      </w:r>
      <w:r w:rsidRPr="007206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аудиозаписи;</w:t>
      </w:r>
    </w:p>
    <w:p w:rsidR="00720610" w:rsidRPr="00720610" w:rsidRDefault="00720610" w:rsidP="00720610">
      <w:pPr>
        <w:widowControl w:val="0"/>
        <w:numPr>
          <w:ilvl w:val="0"/>
          <w:numId w:val="6"/>
        </w:numPr>
        <w:tabs>
          <w:tab w:val="left" w:pos="851"/>
          <w:tab w:val="left" w:pos="1517"/>
          <w:tab w:val="left" w:pos="1518"/>
        </w:tabs>
        <w:autoSpaceDE w:val="0"/>
        <w:autoSpaceDN w:val="0"/>
        <w:spacing w:after="0" w:line="240" w:lineRule="auto"/>
        <w:ind w:left="0" w:right="109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  <w:r w:rsidRPr="007206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сообщать сведения о себе: имя и фамилию, адрес, имена и фамилии своих близких</w:t>
      </w:r>
      <w:r w:rsidRPr="00720610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bidi="ru-RU"/>
        </w:rPr>
        <w:t xml:space="preserve"> </w:t>
      </w:r>
      <w:r w:rsidRPr="007206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родственников;</w:t>
      </w:r>
    </w:p>
    <w:p w:rsidR="00720610" w:rsidRPr="00720610" w:rsidRDefault="00720610" w:rsidP="00720610">
      <w:pPr>
        <w:widowControl w:val="0"/>
        <w:numPr>
          <w:ilvl w:val="0"/>
          <w:numId w:val="6"/>
        </w:numPr>
        <w:tabs>
          <w:tab w:val="left" w:pos="709"/>
          <w:tab w:val="left" w:pos="851"/>
          <w:tab w:val="left" w:pos="993"/>
          <w:tab w:val="left" w:pos="1518"/>
        </w:tabs>
        <w:autoSpaceDE w:val="0"/>
        <w:autoSpaceDN w:val="0"/>
        <w:spacing w:after="0" w:line="240" w:lineRule="auto"/>
        <w:ind w:left="0" w:right="105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  <w:r w:rsidRPr="007206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слушать сказку или рассказ, пересказывать содержание, опираясь на картинно-символический</w:t>
      </w:r>
      <w:r w:rsidRPr="00720610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bidi="ru-RU"/>
        </w:rPr>
        <w:t xml:space="preserve"> </w:t>
      </w:r>
      <w:r w:rsidRPr="007206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план.</w:t>
      </w:r>
    </w:p>
    <w:p w:rsidR="00720610" w:rsidRPr="00720610" w:rsidRDefault="00720610" w:rsidP="00720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720610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Личностные результаты:</w:t>
      </w:r>
    </w:p>
    <w:p w:rsidR="00720610" w:rsidRPr="00720610" w:rsidRDefault="00720610" w:rsidP="00720610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 w:bidi="ru-RU"/>
        </w:rPr>
      </w:pPr>
      <w:r w:rsidRPr="007206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 w:bidi="ru-RU"/>
        </w:rPr>
        <w:t xml:space="preserve">овладение элементарными социально-бытовыми умениями, используемыми в повседневной жизни </w:t>
      </w:r>
      <w:r w:rsidRPr="007206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(в рамках предметных результатов 4-го года</w:t>
      </w:r>
      <w:r w:rsidRPr="00720610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bidi="ru-RU"/>
        </w:rPr>
        <w:t xml:space="preserve"> </w:t>
      </w:r>
      <w:r w:rsidRPr="007206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обучения);</w:t>
      </w:r>
    </w:p>
    <w:p w:rsidR="00720610" w:rsidRPr="00720610" w:rsidRDefault="00720610" w:rsidP="00720610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 w:bidi="ru-RU"/>
        </w:rPr>
      </w:pPr>
      <w:r w:rsidRPr="007206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 w:bidi="ru-RU"/>
        </w:rPr>
        <w:t xml:space="preserve">формирование навыков коммуникации и знакомство с принятыми нормами социального взаимодействия </w:t>
      </w:r>
      <w:r w:rsidRPr="007206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(в рамках предметных результатов 4-го года</w:t>
      </w:r>
      <w:r w:rsidRPr="00720610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bidi="ru-RU"/>
        </w:rPr>
        <w:t xml:space="preserve"> </w:t>
      </w:r>
      <w:r w:rsidRPr="007206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обучения);</w:t>
      </w:r>
    </w:p>
    <w:p w:rsidR="00720610" w:rsidRPr="00720610" w:rsidRDefault="00720610" w:rsidP="00720610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 w:bidi="ru-RU"/>
        </w:rPr>
      </w:pPr>
      <w:r w:rsidRPr="007206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 w:bidi="ru-RU"/>
        </w:rPr>
        <w:t xml:space="preserve">формирование навыков сотрудничества </w:t>
      </w:r>
      <w:proofErr w:type="gramStart"/>
      <w:r w:rsidRPr="007206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 w:bidi="ru-RU"/>
        </w:rPr>
        <w:t>со</w:t>
      </w:r>
      <w:proofErr w:type="gramEnd"/>
      <w:r w:rsidRPr="007206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 w:bidi="ru-RU"/>
        </w:rPr>
        <w:t xml:space="preserve"> взрослыми, сверстниками в разных социальных ситуациях </w:t>
      </w:r>
      <w:r w:rsidRPr="007206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(в рамках предметных результатов 4-го года</w:t>
      </w:r>
      <w:r w:rsidRPr="00720610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bidi="ru-RU"/>
        </w:rPr>
        <w:t xml:space="preserve"> </w:t>
      </w:r>
      <w:r w:rsidRPr="007206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обучения);</w:t>
      </w:r>
    </w:p>
    <w:p w:rsidR="00720610" w:rsidRPr="00720610" w:rsidRDefault="00720610" w:rsidP="00720610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 w:bidi="ru-RU"/>
        </w:rPr>
      </w:pPr>
      <w:r w:rsidRPr="007206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 w:bidi="ru-RU"/>
        </w:rPr>
        <w:t>формирование этических чувств, доброжелательности и эмоционально-нравственной отзывчивости, сопереживания чувствам других людей;</w:t>
      </w:r>
    </w:p>
    <w:p w:rsidR="00720610" w:rsidRPr="00720610" w:rsidRDefault="00720610" w:rsidP="00720610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 w:bidi="ru-RU"/>
        </w:rPr>
      </w:pPr>
      <w:r w:rsidRPr="007206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 w:bidi="ru-RU"/>
        </w:rPr>
        <w:t xml:space="preserve">формирование элементарных навыков готовности к самостоятельной жизни  </w:t>
      </w:r>
      <w:r w:rsidRPr="007206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(в рамках предметных результатов 4-го года</w:t>
      </w:r>
      <w:r w:rsidRPr="00720610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bidi="ru-RU"/>
        </w:rPr>
        <w:t xml:space="preserve"> </w:t>
      </w:r>
      <w:r w:rsidRPr="007206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обучения);</w:t>
      </w:r>
    </w:p>
    <w:p w:rsidR="00720610" w:rsidRPr="00720610" w:rsidRDefault="00720610" w:rsidP="00720610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 w:bidi="ru-RU"/>
        </w:rPr>
      </w:pPr>
      <w:r w:rsidRPr="007206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 w:bidi="ru-RU"/>
        </w:rPr>
        <w:t>формирование установки на безопасный, здоровый образ жизни.</w:t>
      </w:r>
    </w:p>
    <w:p w:rsidR="00720610" w:rsidRDefault="00720610" w:rsidP="00720610">
      <w:pPr>
        <w:jc w:val="both"/>
        <w:sectPr w:rsidR="0072061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20610" w:rsidRDefault="00720610" w:rsidP="00720610">
      <w:pPr>
        <w:pStyle w:val="a4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6C765C">
        <w:rPr>
          <w:rFonts w:ascii="Times New Roman" w:hAnsi="Times New Roman"/>
          <w:b/>
          <w:sz w:val="24"/>
          <w:szCs w:val="24"/>
        </w:rPr>
        <w:lastRenderedPageBreak/>
        <w:t xml:space="preserve">Содержание учебного предмета </w:t>
      </w:r>
      <w:r>
        <w:rPr>
          <w:rFonts w:ascii="Times New Roman" w:hAnsi="Times New Roman"/>
          <w:b/>
          <w:sz w:val="24"/>
          <w:szCs w:val="24"/>
        </w:rPr>
        <w:t xml:space="preserve">«Речевая практика» </w:t>
      </w:r>
      <w:r w:rsidR="003A0352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720610" w:rsidRDefault="00720610"/>
    <w:p w:rsidR="00720610" w:rsidRPr="00720610" w:rsidRDefault="00720610" w:rsidP="00720610">
      <w:pPr>
        <w:pStyle w:val="a7"/>
        <w:ind w:right="49" w:firstLine="567"/>
        <w:jc w:val="both"/>
        <w:rPr>
          <w:color w:val="000000" w:themeColor="text1"/>
          <w:sz w:val="24"/>
          <w:szCs w:val="24"/>
          <w:lang w:val="ru-RU"/>
        </w:rPr>
      </w:pPr>
      <w:r w:rsidRPr="00720610">
        <w:rPr>
          <w:color w:val="000000" w:themeColor="text1"/>
          <w:sz w:val="24"/>
          <w:szCs w:val="24"/>
          <w:lang w:val="ru-RU"/>
        </w:rPr>
        <w:t xml:space="preserve">Содержание курса «Речевая практика» как учебного предмета представлено следующими разделами: </w:t>
      </w:r>
    </w:p>
    <w:p w:rsidR="00720610" w:rsidRPr="00720610" w:rsidRDefault="00720610" w:rsidP="00720610">
      <w:pPr>
        <w:pStyle w:val="a3"/>
        <w:widowControl w:val="0"/>
        <w:numPr>
          <w:ilvl w:val="0"/>
          <w:numId w:val="8"/>
        </w:numPr>
        <w:tabs>
          <w:tab w:val="left" w:pos="1009"/>
          <w:tab w:val="left" w:pos="1010"/>
        </w:tabs>
        <w:autoSpaceDE w:val="0"/>
        <w:autoSpaceDN w:val="0"/>
        <w:spacing w:after="0" w:line="240" w:lineRule="auto"/>
        <w:ind w:left="0" w:right="49" w:firstLine="567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20610">
        <w:rPr>
          <w:rFonts w:ascii="Times New Roman" w:hAnsi="Times New Roman" w:cs="Times New Roman"/>
          <w:color w:val="000000" w:themeColor="text1"/>
          <w:sz w:val="24"/>
          <w:szCs w:val="24"/>
        </w:rPr>
        <w:t>Аудирование</w:t>
      </w:r>
      <w:proofErr w:type="spellEnd"/>
      <w:r w:rsidRPr="007206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понимание</w:t>
      </w:r>
      <w:r w:rsidRPr="00720610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720610">
        <w:rPr>
          <w:rFonts w:ascii="Times New Roman" w:hAnsi="Times New Roman" w:cs="Times New Roman"/>
          <w:color w:val="000000" w:themeColor="text1"/>
          <w:sz w:val="24"/>
          <w:szCs w:val="24"/>
        </w:rPr>
        <w:t>речи.</w:t>
      </w:r>
    </w:p>
    <w:p w:rsidR="00720610" w:rsidRPr="00720610" w:rsidRDefault="00720610" w:rsidP="00720610">
      <w:pPr>
        <w:pStyle w:val="a3"/>
        <w:widowControl w:val="0"/>
        <w:numPr>
          <w:ilvl w:val="0"/>
          <w:numId w:val="8"/>
        </w:numPr>
        <w:tabs>
          <w:tab w:val="left" w:pos="965"/>
        </w:tabs>
        <w:autoSpaceDE w:val="0"/>
        <w:autoSpaceDN w:val="0"/>
        <w:spacing w:after="0" w:line="240" w:lineRule="auto"/>
        <w:ind w:left="0" w:right="49" w:firstLine="567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20610">
        <w:rPr>
          <w:rFonts w:ascii="Times New Roman" w:hAnsi="Times New Roman" w:cs="Times New Roman"/>
          <w:color w:val="000000" w:themeColor="text1"/>
          <w:sz w:val="24"/>
          <w:szCs w:val="24"/>
        </w:rPr>
        <w:t>Дикция и выразительность</w:t>
      </w:r>
      <w:r w:rsidRPr="00720610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720610">
        <w:rPr>
          <w:rFonts w:ascii="Times New Roman" w:hAnsi="Times New Roman" w:cs="Times New Roman"/>
          <w:color w:val="000000" w:themeColor="text1"/>
          <w:sz w:val="24"/>
          <w:szCs w:val="24"/>
        </w:rPr>
        <w:t>речи.</w:t>
      </w:r>
    </w:p>
    <w:p w:rsidR="00720610" w:rsidRPr="00720610" w:rsidRDefault="00720610" w:rsidP="00720610">
      <w:pPr>
        <w:pStyle w:val="a3"/>
        <w:widowControl w:val="0"/>
        <w:numPr>
          <w:ilvl w:val="0"/>
          <w:numId w:val="8"/>
        </w:numPr>
        <w:tabs>
          <w:tab w:val="left" w:pos="965"/>
        </w:tabs>
        <w:autoSpaceDE w:val="0"/>
        <w:autoSpaceDN w:val="0"/>
        <w:spacing w:after="0" w:line="240" w:lineRule="auto"/>
        <w:ind w:left="0" w:right="49" w:firstLine="567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20610">
        <w:rPr>
          <w:rFonts w:ascii="Times New Roman" w:hAnsi="Times New Roman" w:cs="Times New Roman"/>
          <w:color w:val="000000" w:themeColor="text1"/>
          <w:sz w:val="24"/>
          <w:szCs w:val="24"/>
        </w:rPr>
        <w:t>Общение и его значение в</w:t>
      </w:r>
      <w:r w:rsidRPr="00720610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720610">
        <w:rPr>
          <w:rFonts w:ascii="Times New Roman" w:hAnsi="Times New Roman" w:cs="Times New Roman"/>
          <w:color w:val="000000" w:themeColor="text1"/>
          <w:sz w:val="24"/>
          <w:szCs w:val="24"/>
        </w:rPr>
        <w:t>жизни.</w:t>
      </w:r>
    </w:p>
    <w:p w:rsidR="00720610" w:rsidRPr="00720610" w:rsidRDefault="00720610" w:rsidP="00720610">
      <w:pPr>
        <w:pStyle w:val="a3"/>
        <w:widowControl w:val="0"/>
        <w:numPr>
          <w:ilvl w:val="0"/>
          <w:numId w:val="8"/>
        </w:numPr>
        <w:tabs>
          <w:tab w:val="left" w:pos="965"/>
        </w:tabs>
        <w:autoSpaceDE w:val="0"/>
        <w:autoSpaceDN w:val="0"/>
        <w:spacing w:after="0" w:line="240" w:lineRule="auto"/>
        <w:ind w:left="0" w:right="49" w:firstLine="567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20610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Организация речевого общения (базовые формулы речевого общения; примерные темы речевых ситуаций, алгоритм работы над речевой ситуацией).</w:t>
      </w:r>
    </w:p>
    <w:p w:rsidR="00720610" w:rsidRPr="00720610" w:rsidRDefault="00720610" w:rsidP="00720610">
      <w:pPr>
        <w:spacing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720610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>Учебный материал в предложенных разделах, имеет концентрическую структуру и, в достаточной степени, представляет основы речевой практики необходимые, как для успешного продолжения образования на следующих ступенях обучения, так и для подготовки обучающихся данной категории к самостоятельной жизни в современном обществе.</w:t>
      </w:r>
    </w:p>
    <w:p w:rsidR="00720610" w:rsidRPr="00720610" w:rsidRDefault="00720610" w:rsidP="00720610">
      <w:pPr>
        <w:pStyle w:val="a7"/>
        <w:ind w:firstLine="567"/>
        <w:jc w:val="both"/>
        <w:rPr>
          <w:b/>
          <w:sz w:val="24"/>
          <w:szCs w:val="24"/>
          <w:lang w:val="ru-RU"/>
        </w:rPr>
      </w:pPr>
      <w:proofErr w:type="spellStart"/>
      <w:r w:rsidRPr="00720610">
        <w:rPr>
          <w:b/>
          <w:sz w:val="24"/>
          <w:szCs w:val="24"/>
          <w:lang w:val="ru-RU"/>
        </w:rPr>
        <w:t>Аудирование</w:t>
      </w:r>
      <w:proofErr w:type="spellEnd"/>
      <w:r w:rsidRPr="00720610">
        <w:rPr>
          <w:b/>
          <w:sz w:val="24"/>
          <w:szCs w:val="24"/>
          <w:lang w:val="ru-RU"/>
        </w:rPr>
        <w:t xml:space="preserve"> и понимание речи</w:t>
      </w:r>
    </w:p>
    <w:p w:rsidR="00720610" w:rsidRPr="00720610" w:rsidRDefault="00720610" w:rsidP="00720610">
      <w:pPr>
        <w:pStyle w:val="a7"/>
        <w:ind w:firstLine="567"/>
        <w:jc w:val="both"/>
        <w:rPr>
          <w:sz w:val="24"/>
          <w:szCs w:val="24"/>
          <w:lang w:val="ru-RU"/>
        </w:rPr>
      </w:pPr>
      <w:r w:rsidRPr="00720610">
        <w:rPr>
          <w:sz w:val="24"/>
          <w:szCs w:val="24"/>
          <w:lang w:val="ru-RU"/>
        </w:rPr>
        <w:t>Повторение предложений (6—8 слов), разных по структуре, вслед за учителем.</w:t>
      </w:r>
    </w:p>
    <w:p w:rsidR="00720610" w:rsidRPr="00720610" w:rsidRDefault="00720610" w:rsidP="00720610">
      <w:pPr>
        <w:pStyle w:val="a7"/>
        <w:ind w:firstLine="567"/>
        <w:jc w:val="both"/>
        <w:rPr>
          <w:sz w:val="24"/>
          <w:szCs w:val="24"/>
          <w:lang w:val="ru-RU"/>
        </w:rPr>
      </w:pPr>
      <w:r w:rsidRPr="00720610">
        <w:rPr>
          <w:sz w:val="24"/>
          <w:szCs w:val="24"/>
          <w:lang w:val="ru-RU"/>
        </w:rPr>
        <w:t>Прослушивание аудиозаписей чтения артистами коротких сказок или рассказов с последующим пересказом прослушанного.</w:t>
      </w:r>
    </w:p>
    <w:p w:rsidR="00720610" w:rsidRPr="00720610" w:rsidRDefault="00720610" w:rsidP="00720610">
      <w:pPr>
        <w:pStyle w:val="a7"/>
        <w:ind w:firstLine="567"/>
        <w:jc w:val="both"/>
        <w:rPr>
          <w:b/>
          <w:sz w:val="24"/>
          <w:szCs w:val="24"/>
          <w:lang w:val="ru-RU"/>
        </w:rPr>
      </w:pPr>
      <w:r w:rsidRPr="00720610">
        <w:rPr>
          <w:spacing w:val="-71"/>
          <w:sz w:val="24"/>
          <w:szCs w:val="24"/>
          <w:lang w:val="ru-RU"/>
        </w:rPr>
        <w:t xml:space="preserve"> </w:t>
      </w:r>
      <w:r w:rsidRPr="00720610">
        <w:rPr>
          <w:b/>
          <w:sz w:val="24"/>
          <w:szCs w:val="24"/>
          <w:lang w:val="ru-RU"/>
        </w:rPr>
        <w:t>Дикция и выразительность речи</w:t>
      </w:r>
    </w:p>
    <w:p w:rsidR="00720610" w:rsidRPr="00720610" w:rsidRDefault="00720610" w:rsidP="00720610">
      <w:pPr>
        <w:pStyle w:val="a7"/>
        <w:tabs>
          <w:tab w:val="left" w:pos="2563"/>
          <w:tab w:val="left" w:pos="4554"/>
          <w:tab w:val="left" w:pos="5384"/>
          <w:tab w:val="left" w:pos="6468"/>
          <w:tab w:val="left" w:pos="7232"/>
          <w:tab w:val="left" w:pos="7611"/>
          <w:tab w:val="left" w:pos="8537"/>
          <w:tab w:val="left" w:pos="9322"/>
        </w:tabs>
        <w:ind w:right="109" w:firstLine="567"/>
        <w:jc w:val="both"/>
        <w:rPr>
          <w:sz w:val="24"/>
          <w:szCs w:val="24"/>
          <w:lang w:val="ru-RU"/>
        </w:rPr>
      </w:pPr>
      <w:r w:rsidRPr="00720610">
        <w:rPr>
          <w:sz w:val="24"/>
          <w:szCs w:val="24"/>
          <w:lang w:val="ru-RU"/>
        </w:rPr>
        <w:t>Практическое использование силы голоса, тона и темпа</w:t>
      </w:r>
      <w:r w:rsidRPr="00720610">
        <w:rPr>
          <w:sz w:val="24"/>
          <w:szCs w:val="24"/>
          <w:lang w:val="ru-RU"/>
        </w:rPr>
        <w:tab/>
        <w:t>речи в различных речевых</w:t>
      </w:r>
      <w:r w:rsidRPr="00720610">
        <w:rPr>
          <w:spacing w:val="-7"/>
          <w:sz w:val="24"/>
          <w:szCs w:val="24"/>
          <w:lang w:val="ru-RU"/>
        </w:rPr>
        <w:t xml:space="preserve"> </w:t>
      </w:r>
      <w:r w:rsidRPr="00720610">
        <w:rPr>
          <w:sz w:val="24"/>
          <w:szCs w:val="24"/>
          <w:lang w:val="ru-RU"/>
        </w:rPr>
        <w:t>ситуациях.</w:t>
      </w:r>
    </w:p>
    <w:p w:rsidR="00720610" w:rsidRPr="00720610" w:rsidRDefault="00720610" w:rsidP="00720610">
      <w:pPr>
        <w:pStyle w:val="a7"/>
        <w:ind w:right="104" w:firstLine="567"/>
        <w:jc w:val="both"/>
        <w:rPr>
          <w:sz w:val="24"/>
          <w:szCs w:val="24"/>
          <w:lang w:val="ru-RU"/>
        </w:rPr>
      </w:pPr>
      <w:r w:rsidRPr="00720610">
        <w:rPr>
          <w:sz w:val="24"/>
          <w:szCs w:val="24"/>
          <w:lang w:val="ru-RU"/>
        </w:rPr>
        <w:t>Практическое осмысление многообразия тона речи, выражающего человеческие чувства. Тренировочные упражнения в передаче восторга, ужаса, радости, горя, удивления, испуга и др. Соотнесение произнесённых фраз с пиктограммами.</w:t>
      </w:r>
    </w:p>
    <w:p w:rsidR="00720610" w:rsidRPr="00720610" w:rsidRDefault="00720610" w:rsidP="00720610">
      <w:pPr>
        <w:pStyle w:val="a7"/>
        <w:ind w:right="108" w:firstLine="567"/>
        <w:jc w:val="both"/>
        <w:rPr>
          <w:sz w:val="24"/>
          <w:szCs w:val="24"/>
          <w:lang w:val="ru-RU"/>
        </w:rPr>
      </w:pPr>
      <w:r w:rsidRPr="00720610">
        <w:rPr>
          <w:sz w:val="24"/>
          <w:szCs w:val="24"/>
          <w:lang w:val="ru-RU"/>
        </w:rPr>
        <w:t>Мимика и жесты. Упражнения в передаче чувств, эмоций с помощью мимики и жестов в сочетании с речью и без неё, с опорой на пиктограммы и без них.</w:t>
      </w:r>
    </w:p>
    <w:p w:rsidR="00720610" w:rsidRPr="00720610" w:rsidRDefault="00720610" w:rsidP="00720610">
      <w:pPr>
        <w:pStyle w:val="a7"/>
        <w:ind w:firstLine="567"/>
        <w:jc w:val="both"/>
        <w:rPr>
          <w:b/>
          <w:sz w:val="24"/>
          <w:szCs w:val="24"/>
          <w:lang w:val="ru-RU"/>
        </w:rPr>
      </w:pPr>
      <w:r w:rsidRPr="00720610">
        <w:rPr>
          <w:spacing w:val="-71"/>
          <w:sz w:val="24"/>
          <w:szCs w:val="24"/>
          <w:lang w:val="ru-RU"/>
        </w:rPr>
        <w:t xml:space="preserve"> </w:t>
      </w:r>
      <w:r w:rsidRPr="00720610">
        <w:rPr>
          <w:b/>
          <w:sz w:val="24"/>
          <w:szCs w:val="24"/>
          <w:lang w:val="ru-RU"/>
        </w:rPr>
        <w:t>Общение и его значение в жизни</w:t>
      </w:r>
    </w:p>
    <w:p w:rsidR="00720610" w:rsidRPr="00720610" w:rsidRDefault="00720610" w:rsidP="00720610">
      <w:pPr>
        <w:pStyle w:val="a7"/>
        <w:ind w:firstLine="567"/>
        <w:jc w:val="both"/>
        <w:rPr>
          <w:sz w:val="24"/>
          <w:szCs w:val="24"/>
          <w:lang w:val="ru-RU"/>
        </w:rPr>
      </w:pPr>
      <w:r w:rsidRPr="00720610">
        <w:rPr>
          <w:sz w:val="24"/>
          <w:szCs w:val="24"/>
          <w:lang w:val="ru-RU"/>
        </w:rPr>
        <w:t>Передача мыслей, чувств, знаний на расстоянии. Для чего люди создали радио, кино, телевидение? Кто говорит с нами по радио или с телеэкрана?</w:t>
      </w:r>
    </w:p>
    <w:p w:rsidR="00720610" w:rsidRPr="00720610" w:rsidRDefault="00720610" w:rsidP="00720610">
      <w:pPr>
        <w:pStyle w:val="a7"/>
        <w:ind w:firstLine="567"/>
        <w:jc w:val="both"/>
        <w:rPr>
          <w:sz w:val="24"/>
          <w:szCs w:val="24"/>
          <w:lang w:val="ru-RU"/>
        </w:rPr>
      </w:pPr>
      <w:r w:rsidRPr="00720610">
        <w:rPr>
          <w:sz w:val="24"/>
          <w:szCs w:val="24"/>
          <w:lang w:val="ru-RU"/>
        </w:rPr>
        <w:t>Что мы понимаем из такого устного общения с нами? Важно ли для нас это общение?</w:t>
      </w:r>
    </w:p>
    <w:p w:rsidR="00720610" w:rsidRPr="00720610" w:rsidRDefault="00720610" w:rsidP="00720610">
      <w:pPr>
        <w:pStyle w:val="a7"/>
        <w:ind w:right="103" w:firstLine="567"/>
        <w:jc w:val="both"/>
        <w:rPr>
          <w:sz w:val="24"/>
          <w:szCs w:val="24"/>
          <w:lang w:val="ru-RU"/>
        </w:rPr>
      </w:pPr>
      <w:r w:rsidRPr="00720610">
        <w:rPr>
          <w:sz w:val="24"/>
          <w:szCs w:val="24"/>
          <w:lang w:val="ru-RU"/>
        </w:rPr>
        <w:t>Почему книгу называют собеседником? Какой это собеседник —  устный или письменный? Что мы узнаем из книги? Важно ли для нас это общение?</w:t>
      </w:r>
    </w:p>
    <w:p w:rsidR="00720610" w:rsidRPr="00720610" w:rsidRDefault="00720610" w:rsidP="00720610">
      <w:pPr>
        <w:pStyle w:val="a7"/>
        <w:ind w:right="104" w:firstLine="567"/>
        <w:jc w:val="both"/>
        <w:rPr>
          <w:sz w:val="24"/>
          <w:szCs w:val="24"/>
          <w:lang w:val="ru-RU"/>
        </w:rPr>
      </w:pPr>
      <w:r w:rsidRPr="00720610">
        <w:rPr>
          <w:sz w:val="24"/>
          <w:szCs w:val="24"/>
          <w:lang w:val="ru-RU"/>
        </w:rPr>
        <w:t xml:space="preserve">Влияние речи на поступки людей. </w:t>
      </w:r>
      <w:proofErr w:type="gramStart"/>
      <w:r w:rsidRPr="00720610">
        <w:rPr>
          <w:sz w:val="24"/>
          <w:szCs w:val="24"/>
          <w:lang w:val="ru-RU"/>
        </w:rPr>
        <w:t>«Свойства» слов: радовать, огорчать, утешать, сердить, мирить и т. д.; подбор соответствующих слов.</w:t>
      </w:r>
      <w:proofErr w:type="gramEnd"/>
    </w:p>
    <w:p w:rsidR="00720610" w:rsidRPr="00720610" w:rsidRDefault="00720610" w:rsidP="00720610">
      <w:pPr>
        <w:pStyle w:val="a7"/>
        <w:tabs>
          <w:tab w:val="left" w:pos="6210"/>
        </w:tabs>
        <w:ind w:firstLine="567"/>
        <w:jc w:val="both"/>
        <w:rPr>
          <w:sz w:val="24"/>
          <w:szCs w:val="24"/>
          <w:lang w:val="ru-RU"/>
        </w:rPr>
      </w:pPr>
      <w:r w:rsidRPr="00720610">
        <w:rPr>
          <w:sz w:val="24"/>
          <w:szCs w:val="24"/>
          <w:lang w:val="ru-RU"/>
        </w:rPr>
        <w:t xml:space="preserve">Общепринятые   знаки   в </w:t>
      </w:r>
      <w:r w:rsidRPr="00720610">
        <w:rPr>
          <w:spacing w:val="17"/>
          <w:sz w:val="24"/>
          <w:szCs w:val="24"/>
          <w:lang w:val="ru-RU"/>
        </w:rPr>
        <w:t xml:space="preserve"> </w:t>
      </w:r>
      <w:r w:rsidRPr="00720610">
        <w:rPr>
          <w:sz w:val="24"/>
          <w:szCs w:val="24"/>
          <w:lang w:val="ru-RU"/>
        </w:rPr>
        <w:t xml:space="preserve">общении </w:t>
      </w:r>
      <w:r w:rsidRPr="00720610">
        <w:rPr>
          <w:spacing w:val="54"/>
          <w:sz w:val="24"/>
          <w:szCs w:val="24"/>
          <w:lang w:val="ru-RU"/>
        </w:rPr>
        <w:t xml:space="preserve"> </w:t>
      </w:r>
      <w:r w:rsidRPr="00720610">
        <w:rPr>
          <w:sz w:val="24"/>
          <w:szCs w:val="24"/>
          <w:lang w:val="ru-RU"/>
        </w:rPr>
        <w:t>людей: «Не курить»,</w:t>
      </w:r>
      <w:r w:rsidRPr="00720610">
        <w:rPr>
          <w:spacing w:val="36"/>
          <w:sz w:val="24"/>
          <w:szCs w:val="24"/>
          <w:lang w:val="ru-RU"/>
        </w:rPr>
        <w:t xml:space="preserve"> </w:t>
      </w:r>
      <w:r w:rsidRPr="00720610">
        <w:rPr>
          <w:sz w:val="24"/>
          <w:szCs w:val="24"/>
          <w:lang w:val="ru-RU"/>
        </w:rPr>
        <w:t>«Переход», «Метро», «Мужской и женский туалет», «Нельзя фотографировать» и т. д.</w:t>
      </w:r>
    </w:p>
    <w:p w:rsidR="00720610" w:rsidRPr="00720610" w:rsidRDefault="00720610" w:rsidP="00720610">
      <w:pPr>
        <w:pStyle w:val="a7"/>
        <w:ind w:right="102" w:firstLine="567"/>
        <w:jc w:val="both"/>
        <w:rPr>
          <w:sz w:val="24"/>
          <w:szCs w:val="24"/>
          <w:lang w:val="ru-RU"/>
        </w:rPr>
      </w:pPr>
      <w:r w:rsidRPr="00720610">
        <w:rPr>
          <w:b/>
          <w:sz w:val="24"/>
          <w:szCs w:val="24"/>
          <w:lang w:val="ru-RU"/>
        </w:rPr>
        <w:t>Обращение, привлечение внимания.</w:t>
      </w:r>
      <w:r w:rsidRPr="00720610">
        <w:rPr>
          <w:sz w:val="24"/>
          <w:szCs w:val="24"/>
          <w:lang w:val="ru-RU"/>
        </w:rPr>
        <w:t xml:space="preserve"> «Ты» и «Вы», обращение по имени и отчеству, фамилии, обращение к знакомым взрослым и ровесникам. Грубое обращение, нежелательное обращение (по фамилии). Ласковые обращения. 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сотруднику полиции и др.). Специфика половозрастных обращений (дедушка, бабушка, тётенька, девушка, мужчина и др.). Вступление в речевой контакт с незнакомым человеком без обращения («Скажите, пожалуйста…»). Обращение в письме, поздравительной</w:t>
      </w:r>
      <w:r w:rsidRPr="00720610">
        <w:rPr>
          <w:spacing w:val="-1"/>
          <w:sz w:val="24"/>
          <w:szCs w:val="24"/>
          <w:lang w:val="ru-RU"/>
        </w:rPr>
        <w:t xml:space="preserve"> </w:t>
      </w:r>
      <w:r w:rsidRPr="00720610">
        <w:rPr>
          <w:sz w:val="24"/>
          <w:szCs w:val="24"/>
          <w:lang w:val="ru-RU"/>
        </w:rPr>
        <w:t>открытке.</w:t>
      </w:r>
    </w:p>
    <w:p w:rsidR="00720610" w:rsidRPr="00720610" w:rsidRDefault="00720610" w:rsidP="00720610">
      <w:pPr>
        <w:pStyle w:val="a7"/>
        <w:ind w:right="105" w:firstLine="567"/>
        <w:jc w:val="both"/>
        <w:rPr>
          <w:sz w:val="24"/>
          <w:szCs w:val="24"/>
          <w:lang w:val="ru-RU"/>
        </w:rPr>
      </w:pPr>
      <w:r w:rsidRPr="00720610">
        <w:rPr>
          <w:spacing w:val="-71"/>
          <w:sz w:val="24"/>
          <w:szCs w:val="24"/>
          <w:lang w:val="ru-RU"/>
        </w:rPr>
        <w:t xml:space="preserve"> </w:t>
      </w:r>
      <w:r w:rsidRPr="00720610">
        <w:rPr>
          <w:b/>
          <w:sz w:val="24"/>
          <w:szCs w:val="24"/>
          <w:lang w:val="ru-RU"/>
        </w:rPr>
        <w:t>Знакомство, представление, приветствие</w:t>
      </w:r>
      <w:r w:rsidRPr="00720610">
        <w:rPr>
          <w:sz w:val="24"/>
          <w:szCs w:val="24"/>
          <w:lang w:val="ru-RU"/>
        </w:rPr>
        <w:t>. Формулы «Давай познакомимся», «Меня зовут…», «Меня зовут…, а тебя?». Формулы «Это…»,</w:t>
      </w:r>
      <w:r w:rsidRPr="00720610">
        <w:rPr>
          <w:sz w:val="24"/>
          <w:szCs w:val="24"/>
          <w:lang w:val="ru-RU"/>
        </w:rPr>
        <w:tab/>
        <w:t xml:space="preserve">«Познакомься, пожалуйста, это…». </w:t>
      </w:r>
      <w:r w:rsidRPr="00720610">
        <w:rPr>
          <w:sz w:val="24"/>
          <w:szCs w:val="24"/>
          <w:lang w:val="ru-RU"/>
        </w:rPr>
        <w:tab/>
        <w:t>Ответные</w:t>
      </w:r>
      <w:r w:rsidRPr="00720610">
        <w:rPr>
          <w:sz w:val="24"/>
          <w:szCs w:val="24"/>
          <w:lang w:val="ru-RU"/>
        </w:rPr>
        <w:tab/>
        <w:t>реплики</w:t>
      </w:r>
      <w:r w:rsidRPr="00720610">
        <w:rPr>
          <w:sz w:val="24"/>
          <w:szCs w:val="24"/>
          <w:lang w:val="ru-RU"/>
        </w:rPr>
        <w:tab/>
        <w:t>на приглашение познакомиться («Очень приятно!», «Рад</w:t>
      </w:r>
      <w:r w:rsidRPr="00720610">
        <w:rPr>
          <w:spacing w:val="-8"/>
          <w:sz w:val="24"/>
          <w:szCs w:val="24"/>
          <w:lang w:val="ru-RU"/>
        </w:rPr>
        <w:t xml:space="preserve"> </w:t>
      </w:r>
      <w:r w:rsidRPr="00720610">
        <w:rPr>
          <w:sz w:val="24"/>
          <w:szCs w:val="24"/>
          <w:lang w:val="ru-RU"/>
        </w:rPr>
        <w:t>познакомиться!»).</w:t>
      </w:r>
    </w:p>
    <w:p w:rsidR="00720610" w:rsidRPr="00720610" w:rsidRDefault="00720610" w:rsidP="00720610">
      <w:pPr>
        <w:pStyle w:val="a7"/>
        <w:ind w:right="108" w:firstLine="567"/>
        <w:jc w:val="both"/>
        <w:rPr>
          <w:sz w:val="24"/>
          <w:szCs w:val="24"/>
          <w:lang w:val="ru-RU"/>
        </w:rPr>
      </w:pPr>
      <w:r w:rsidRPr="00720610">
        <w:rPr>
          <w:spacing w:val="-71"/>
          <w:sz w:val="24"/>
          <w:szCs w:val="24"/>
          <w:lang w:val="ru-RU"/>
        </w:rPr>
        <w:t xml:space="preserve"> </w:t>
      </w:r>
      <w:r w:rsidRPr="00720610">
        <w:rPr>
          <w:b/>
          <w:sz w:val="24"/>
          <w:szCs w:val="24"/>
          <w:lang w:val="ru-RU"/>
        </w:rPr>
        <w:t>Приветствие и прощание.</w:t>
      </w:r>
      <w:r w:rsidRPr="00720610">
        <w:rPr>
          <w:sz w:val="24"/>
          <w:szCs w:val="24"/>
          <w:lang w:val="ru-RU"/>
        </w:rPr>
        <w:t xml:space="preserve"> Употребление различных формул приветствия и</w:t>
      </w:r>
      <w:r w:rsidRPr="00720610">
        <w:rPr>
          <w:spacing w:val="29"/>
          <w:sz w:val="24"/>
          <w:szCs w:val="24"/>
          <w:lang w:val="ru-RU"/>
        </w:rPr>
        <w:t xml:space="preserve"> </w:t>
      </w:r>
      <w:r w:rsidRPr="00720610">
        <w:rPr>
          <w:sz w:val="24"/>
          <w:szCs w:val="24"/>
          <w:lang w:val="ru-RU"/>
        </w:rPr>
        <w:lastRenderedPageBreak/>
        <w:t>прощания</w:t>
      </w:r>
      <w:r w:rsidRPr="00720610">
        <w:rPr>
          <w:spacing w:val="30"/>
          <w:sz w:val="24"/>
          <w:szCs w:val="24"/>
          <w:lang w:val="ru-RU"/>
        </w:rPr>
        <w:t xml:space="preserve"> </w:t>
      </w:r>
      <w:r w:rsidRPr="00720610">
        <w:rPr>
          <w:sz w:val="24"/>
          <w:szCs w:val="24"/>
          <w:lang w:val="ru-RU"/>
        </w:rPr>
        <w:t>в</w:t>
      </w:r>
      <w:r w:rsidRPr="00720610">
        <w:rPr>
          <w:spacing w:val="28"/>
          <w:sz w:val="24"/>
          <w:szCs w:val="24"/>
          <w:lang w:val="ru-RU"/>
        </w:rPr>
        <w:t xml:space="preserve"> </w:t>
      </w:r>
      <w:r w:rsidRPr="00720610">
        <w:rPr>
          <w:sz w:val="24"/>
          <w:szCs w:val="24"/>
          <w:lang w:val="ru-RU"/>
        </w:rPr>
        <w:t>зависимости</w:t>
      </w:r>
      <w:r w:rsidRPr="00720610">
        <w:rPr>
          <w:spacing w:val="26"/>
          <w:sz w:val="24"/>
          <w:szCs w:val="24"/>
          <w:lang w:val="ru-RU"/>
        </w:rPr>
        <w:t xml:space="preserve"> </w:t>
      </w:r>
      <w:r w:rsidRPr="00720610">
        <w:rPr>
          <w:sz w:val="24"/>
          <w:szCs w:val="24"/>
          <w:lang w:val="ru-RU"/>
        </w:rPr>
        <w:t>от</w:t>
      </w:r>
      <w:r w:rsidRPr="00720610">
        <w:rPr>
          <w:spacing w:val="29"/>
          <w:sz w:val="24"/>
          <w:szCs w:val="24"/>
          <w:lang w:val="ru-RU"/>
        </w:rPr>
        <w:t xml:space="preserve"> </w:t>
      </w:r>
      <w:r w:rsidRPr="00720610">
        <w:rPr>
          <w:sz w:val="24"/>
          <w:szCs w:val="24"/>
          <w:lang w:val="ru-RU"/>
        </w:rPr>
        <w:t>адресата</w:t>
      </w:r>
      <w:r w:rsidRPr="00720610">
        <w:rPr>
          <w:spacing w:val="27"/>
          <w:sz w:val="24"/>
          <w:szCs w:val="24"/>
          <w:lang w:val="ru-RU"/>
        </w:rPr>
        <w:t xml:space="preserve"> </w:t>
      </w:r>
      <w:r w:rsidRPr="00720610">
        <w:rPr>
          <w:sz w:val="24"/>
          <w:szCs w:val="24"/>
          <w:lang w:val="ru-RU"/>
        </w:rPr>
        <w:t>(взрослый</w:t>
      </w:r>
      <w:r w:rsidRPr="00720610">
        <w:rPr>
          <w:spacing w:val="26"/>
          <w:sz w:val="24"/>
          <w:szCs w:val="24"/>
          <w:lang w:val="ru-RU"/>
        </w:rPr>
        <w:t xml:space="preserve"> </w:t>
      </w:r>
      <w:r w:rsidRPr="00720610">
        <w:rPr>
          <w:sz w:val="24"/>
          <w:szCs w:val="24"/>
          <w:lang w:val="ru-RU"/>
        </w:rPr>
        <w:t>или</w:t>
      </w:r>
      <w:r w:rsidRPr="00720610">
        <w:rPr>
          <w:spacing w:val="30"/>
          <w:sz w:val="24"/>
          <w:szCs w:val="24"/>
          <w:lang w:val="ru-RU"/>
        </w:rPr>
        <w:t xml:space="preserve"> </w:t>
      </w:r>
      <w:r w:rsidRPr="00720610">
        <w:rPr>
          <w:sz w:val="24"/>
          <w:szCs w:val="24"/>
          <w:lang w:val="ru-RU"/>
        </w:rPr>
        <w:t>сверстник).</w:t>
      </w:r>
      <w:r w:rsidRPr="00720610">
        <w:rPr>
          <w:spacing w:val="28"/>
          <w:sz w:val="24"/>
          <w:szCs w:val="24"/>
          <w:lang w:val="ru-RU"/>
        </w:rPr>
        <w:t xml:space="preserve"> </w:t>
      </w:r>
      <w:r w:rsidRPr="00720610">
        <w:rPr>
          <w:sz w:val="24"/>
          <w:szCs w:val="24"/>
          <w:lang w:val="ru-RU"/>
        </w:rPr>
        <w:t>Формулы</w:t>
      </w:r>
    </w:p>
    <w:p w:rsidR="00720610" w:rsidRPr="00720610" w:rsidRDefault="00720610" w:rsidP="00720610">
      <w:pPr>
        <w:pStyle w:val="a7"/>
        <w:ind w:firstLine="567"/>
        <w:jc w:val="both"/>
        <w:rPr>
          <w:sz w:val="24"/>
          <w:szCs w:val="24"/>
          <w:lang w:val="ru-RU"/>
        </w:rPr>
      </w:pPr>
      <w:r w:rsidRPr="00720610">
        <w:rPr>
          <w:sz w:val="24"/>
          <w:szCs w:val="24"/>
          <w:lang w:val="ru-RU"/>
        </w:rPr>
        <w:t>«Здравствуй», «Здравствуйте», «До свидания». Развёртывание формул с помощью</w:t>
      </w:r>
      <w:r w:rsidRPr="00720610">
        <w:rPr>
          <w:spacing w:val="21"/>
          <w:sz w:val="24"/>
          <w:szCs w:val="24"/>
          <w:lang w:val="ru-RU"/>
        </w:rPr>
        <w:t xml:space="preserve"> </w:t>
      </w:r>
      <w:r w:rsidRPr="00720610">
        <w:rPr>
          <w:sz w:val="24"/>
          <w:szCs w:val="24"/>
          <w:lang w:val="ru-RU"/>
        </w:rPr>
        <w:t>обращения</w:t>
      </w:r>
      <w:r w:rsidRPr="00720610">
        <w:rPr>
          <w:spacing w:val="23"/>
          <w:sz w:val="24"/>
          <w:szCs w:val="24"/>
          <w:lang w:val="ru-RU"/>
        </w:rPr>
        <w:t xml:space="preserve"> </w:t>
      </w:r>
      <w:r w:rsidRPr="00720610">
        <w:rPr>
          <w:sz w:val="24"/>
          <w:szCs w:val="24"/>
          <w:lang w:val="ru-RU"/>
        </w:rPr>
        <w:t>по</w:t>
      </w:r>
      <w:r w:rsidRPr="00720610">
        <w:rPr>
          <w:spacing w:val="22"/>
          <w:sz w:val="24"/>
          <w:szCs w:val="24"/>
          <w:lang w:val="ru-RU"/>
        </w:rPr>
        <w:t xml:space="preserve"> </w:t>
      </w:r>
      <w:r w:rsidRPr="00720610">
        <w:rPr>
          <w:sz w:val="24"/>
          <w:szCs w:val="24"/>
          <w:lang w:val="ru-RU"/>
        </w:rPr>
        <w:t>имени</w:t>
      </w:r>
      <w:r w:rsidRPr="00720610">
        <w:rPr>
          <w:spacing w:val="23"/>
          <w:sz w:val="24"/>
          <w:szCs w:val="24"/>
          <w:lang w:val="ru-RU"/>
        </w:rPr>
        <w:t xml:space="preserve"> </w:t>
      </w:r>
      <w:r w:rsidRPr="00720610">
        <w:rPr>
          <w:sz w:val="24"/>
          <w:szCs w:val="24"/>
          <w:lang w:val="ru-RU"/>
        </w:rPr>
        <w:t>и</w:t>
      </w:r>
      <w:r w:rsidRPr="00720610">
        <w:rPr>
          <w:spacing w:val="21"/>
          <w:sz w:val="24"/>
          <w:szCs w:val="24"/>
          <w:lang w:val="ru-RU"/>
        </w:rPr>
        <w:t xml:space="preserve"> </w:t>
      </w:r>
      <w:r w:rsidRPr="00720610">
        <w:rPr>
          <w:sz w:val="24"/>
          <w:szCs w:val="24"/>
          <w:lang w:val="ru-RU"/>
        </w:rPr>
        <w:t>отчеству.</w:t>
      </w:r>
      <w:r w:rsidRPr="00720610">
        <w:rPr>
          <w:spacing w:val="22"/>
          <w:sz w:val="24"/>
          <w:szCs w:val="24"/>
          <w:lang w:val="ru-RU"/>
        </w:rPr>
        <w:t xml:space="preserve"> </w:t>
      </w:r>
      <w:r w:rsidRPr="00720610">
        <w:rPr>
          <w:sz w:val="24"/>
          <w:szCs w:val="24"/>
          <w:lang w:val="ru-RU"/>
        </w:rPr>
        <w:t>Жесты</w:t>
      </w:r>
      <w:r w:rsidRPr="00720610">
        <w:rPr>
          <w:spacing w:val="24"/>
          <w:sz w:val="24"/>
          <w:szCs w:val="24"/>
          <w:lang w:val="ru-RU"/>
        </w:rPr>
        <w:t xml:space="preserve"> </w:t>
      </w:r>
      <w:r w:rsidRPr="00720610">
        <w:rPr>
          <w:sz w:val="24"/>
          <w:szCs w:val="24"/>
          <w:lang w:val="ru-RU"/>
        </w:rPr>
        <w:t>приветствия</w:t>
      </w:r>
      <w:r w:rsidRPr="00720610">
        <w:rPr>
          <w:spacing w:val="23"/>
          <w:sz w:val="24"/>
          <w:szCs w:val="24"/>
          <w:lang w:val="ru-RU"/>
        </w:rPr>
        <w:t xml:space="preserve"> </w:t>
      </w:r>
      <w:r w:rsidRPr="00720610">
        <w:rPr>
          <w:sz w:val="24"/>
          <w:szCs w:val="24"/>
          <w:lang w:val="ru-RU"/>
        </w:rPr>
        <w:t>и</w:t>
      </w:r>
      <w:r w:rsidRPr="00720610">
        <w:rPr>
          <w:spacing w:val="24"/>
          <w:sz w:val="24"/>
          <w:szCs w:val="24"/>
          <w:lang w:val="ru-RU"/>
        </w:rPr>
        <w:t xml:space="preserve"> </w:t>
      </w:r>
      <w:r w:rsidRPr="00720610">
        <w:rPr>
          <w:sz w:val="24"/>
          <w:szCs w:val="24"/>
          <w:lang w:val="ru-RU"/>
        </w:rPr>
        <w:t>прощания.</w:t>
      </w:r>
    </w:p>
    <w:p w:rsidR="00720610" w:rsidRPr="00720610" w:rsidRDefault="00720610" w:rsidP="0072061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0610">
        <w:rPr>
          <w:rFonts w:ascii="Times New Roman" w:hAnsi="Times New Roman" w:cs="Times New Roman"/>
          <w:sz w:val="24"/>
          <w:szCs w:val="24"/>
        </w:rPr>
        <w:t xml:space="preserve"> Этикетные правила приветствия: замедлить шаг или остановиться, посмотреть в глаза человеку.</w:t>
      </w:r>
    </w:p>
    <w:p w:rsidR="00720610" w:rsidRPr="00720610" w:rsidRDefault="00720610" w:rsidP="00720610">
      <w:pPr>
        <w:pStyle w:val="a7"/>
        <w:ind w:right="105" w:firstLine="567"/>
        <w:jc w:val="both"/>
        <w:rPr>
          <w:sz w:val="24"/>
          <w:szCs w:val="24"/>
          <w:lang w:val="ru-RU"/>
        </w:rPr>
      </w:pPr>
      <w:r w:rsidRPr="00720610">
        <w:rPr>
          <w:sz w:val="24"/>
          <w:szCs w:val="24"/>
          <w:lang w:val="ru-RU"/>
        </w:rPr>
        <w:t xml:space="preserve">Формулы «Доброе утро», «Добрый день», «Добрый вечер», «Спокойной ночи».     Неофициальные     разговорные     формулы:     «Привет», </w:t>
      </w:r>
      <w:r w:rsidRPr="00720610">
        <w:rPr>
          <w:spacing w:val="5"/>
          <w:sz w:val="24"/>
          <w:szCs w:val="24"/>
          <w:lang w:val="ru-RU"/>
        </w:rPr>
        <w:t xml:space="preserve"> </w:t>
      </w:r>
      <w:r w:rsidRPr="00720610">
        <w:rPr>
          <w:sz w:val="24"/>
          <w:szCs w:val="24"/>
          <w:lang w:val="ru-RU"/>
        </w:rPr>
        <w:t>«Салют», «Счастливо», «Пока». Грубые (фамильярные) формулы: «</w:t>
      </w:r>
      <w:proofErr w:type="spellStart"/>
      <w:r w:rsidRPr="00720610">
        <w:rPr>
          <w:sz w:val="24"/>
          <w:szCs w:val="24"/>
          <w:lang w:val="ru-RU"/>
        </w:rPr>
        <w:t>Здорóво</w:t>
      </w:r>
      <w:proofErr w:type="spellEnd"/>
      <w:r w:rsidRPr="00720610">
        <w:rPr>
          <w:sz w:val="24"/>
          <w:szCs w:val="24"/>
          <w:lang w:val="ru-RU"/>
        </w:rPr>
        <w:t>»,</w:t>
      </w:r>
      <w:r w:rsidRPr="00720610">
        <w:rPr>
          <w:spacing w:val="16"/>
          <w:sz w:val="24"/>
          <w:szCs w:val="24"/>
          <w:lang w:val="ru-RU"/>
        </w:rPr>
        <w:t xml:space="preserve"> </w:t>
      </w:r>
      <w:r w:rsidRPr="00720610">
        <w:rPr>
          <w:sz w:val="24"/>
          <w:szCs w:val="24"/>
          <w:lang w:val="ru-RU"/>
        </w:rPr>
        <w:t>«Бывай», «</w:t>
      </w:r>
      <w:proofErr w:type="spellStart"/>
      <w:r w:rsidRPr="00720610">
        <w:rPr>
          <w:sz w:val="24"/>
          <w:szCs w:val="24"/>
          <w:lang w:val="ru-RU"/>
        </w:rPr>
        <w:t>Чао</w:t>
      </w:r>
      <w:proofErr w:type="spellEnd"/>
      <w:r w:rsidRPr="00720610">
        <w:rPr>
          <w:sz w:val="24"/>
          <w:szCs w:val="24"/>
          <w:lang w:val="ru-RU"/>
        </w:rPr>
        <w:t>» и др. (в зависимости от условий школы). Недопустимость дублирования этикетных формул, использованных невоспитанными взрослыми. Развёртывание формул с помощью обращений.</w:t>
      </w:r>
    </w:p>
    <w:p w:rsidR="00720610" w:rsidRPr="00720610" w:rsidRDefault="00720610" w:rsidP="00720610">
      <w:pPr>
        <w:pStyle w:val="a7"/>
        <w:ind w:right="105" w:firstLine="567"/>
        <w:jc w:val="both"/>
        <w:rPr>
          <w:sz w:val="24"/>
          <w:szCs w:val="24"/>
          <w:lang w:val="ru-RU"/>
        </w:rPr>
      </w:pPr>
      <w:r w:rsidRPr="00720610">
        <w:rPr>
          <w:sz w:val="24"/>
          <w:szCs w:val="24"/>
          <w:lang w:val="ru-RU"/>
        </w:rPr>
        <w:t>Формулы, сопровождающие ситуации приветствия и прощания: «Как дела?», «Как живёшь?», «До завтра», «Всего хорошего» и др. Просьбы при прощании: «Приход</w:t>
      </w:r>
      <w:proofErr w:type="gramStart"/>
      <w:r w:rsidRPr="00720610">
        <w:rPr>
          <w:sz w:val="24"/>
          <w:szCs w:val="24"/>
          <w:lang w:val="ru-RU"/>
        </w:rPr>
        <w:t>и(</w:t>
      </w:r>
      <w:proofErr w:type="gramEnd"/>
      <w:r w:rsidRPr="00720610">
        <w:rPr>
          <w:sz w:val="24"/>
          <w:szCs w:val="24"/>
          <w:lang w:val="ru-RU"/>
        </w:rPr>
        <w:t>те) ещё», «Заходи(те)», «Звони(те)».</w:t>
      </w:r>
    </w:p>
    <w:p w:rsidR="00720610" w:rsidRPr="00720610" w:rsidRDefault="00720610" w:rsidP="00720610">
      <w:pPr>
        <w:pStyle w:val="a7"/>
        <w:ind w:right="108" w:firstLine="567"/>
        <w:jc w:val="both"/>
        <w:rPr>
          <w:sz w:val="24"/>
          <w:szCs w:val="24"/>
          <w:lang w:val="ru-RU"/>
        </w:rPr>
      </w:pPr>
      <w:r w:rsidRPr="00720610">
        <w:rPr>
          <w:spacing w:val="-71"/>
          <w:sz w:val="24"/>
          <w:szCs w:val="24"/>
          <w:lang w:val="ru-RU"/>
        </w:rPr>
        <w:t xml:space="preserve"> </w:t>
      </w:r>
      <w:r w:rsidRPr="00720610">
        <w:rPr>
          <w:b/>
          <w:sz w:val="24"/>
          <w:szCs w:val="24"/>
          <w:lang w:val="ru-RU"/>
        </w:rPr>
        <w:t>Приглашение, предложение.</w:t>
      </w:r>
      <w:r w:rsidRPr="00720610">
        <w:rPr>
          <w:sz w:val="24"/>
          <w:szCs w:val="24"/>
          <w:lang w:val="ru-RU"/>
        </w:rPr>
        <w:t xml:space="preserve"> Приглашение домой. Правила поведения в гостях.</w:t>
      </w:r>
    </w:p>
    <w:p w:rsidR="00720610" w:rsidRPr="00720610" w:rsidRDefault="00720610" w:rsidP="00720610">
      <w:pPr>
        <w:pStyle w:val="a7"/>
        <w:ind w:right="107" w:firstLine="567"/>
        <w:jc w:val="both"/>
        <w:rPr>
          <w:sz w:val="24"/>
          <w:szCs w:val="24"/>
          <w:lang w:val="ru-RU"/>
        </w:rPr>
      </w:pPr>
      <w:r w:rsidRPr="00720610">
        <w:rPr>
          <w:spacing w:val="-71"/>
          <w:sz w:val="24"/>
          <w:szCs w:val="24"/>
          <w:lang w:val="ru-RU"/>
        </w:rPr>
        <w:t xml:space="preserve"> </w:t>
      </w:r>
      <w:r w:rsidRPr="00720610">
        <w:rPr>
          <w:b/>
          <w:sz w:val="24"/>
          <w:szCs w:val="24"/>
          <w:lang w:val="ru-RU"/>
        </w:rPr>
        <w:t>Поздравление, пожелание.</w:t>
      </w:r>
      <w:r w:rsidRPr="00720610">
        <w:rPr>
          <w:sz w:val="24"/>
          <w:szCs w:val="24"/>
          <w:lang w:val="ru-RU"/>
        </w:rPr>
        <w:t xml:space="preserve"> Формулы «Поздравляю </w:t>
      </w:r>
      <w:proofErr w:type="gramStart"/>
      <w:r w:rsidRPr="00720610">
        <w:rPr>
          <w:sz w:val="24"/>
          <w:szCs w:val="24"/>
          <w:lang w:val="ru-RU"/>
        </w:rPr>
        <w:t>с</w:t>
      </w:r>
      <w:proofErr w:type="gramEnd"/>
      <w:r w:rsidRPr="00720610">
        <w:rPr>
          <w:sz w:val="24"/>
          <w:szCs w:val="24"/>
          <w:lang w:val="ru-RU"/>
        </w:rPr>
        <w:t xml:space="preserve">…», «Поздравляю </w:t>
      </w:r>
      <w:proofErr w:type="gramStart"/>
      <w:r w:rsidRPr="00720610">
        <w:rPr>
          <w:sz w:val="24"/>
          <w:szCs w:val="24"/>
          <w:lang w:val="ru-RU"/>
        </w:rPr>
        <w:t>с</w:t>
      </w:r>
      <w:proofErr w:type="gramEnd"/>
      <w:r w:rsidRPr="00720610">
        <w:rPr>
          <w:sz w:val="24"/>
          <w:szCs w:val="24"/>
          <w:lang w:val="ru-RU"/>
        </w:rPr>
        <w:t xml:space="preserve"> праздником…» и их развёртывание с помощью обращения по имени и отчеству.</w:t>
      </w:r>
    </w:p>
    <w:p w:rsidR="00720610" w:rsidRPr="00720610" w:rsidRDefault="00720610" w:rsidP="00720610">
      <w:pPr>
        <w:pStyle w:val="a7"/>
        <w:ind w:right="105" w:firstLine="567"/>
        <w:jc w:val="both"/>
        <w:rPr>
          <w:sz w:val="24"/>
          <w:szCs w:val="24"/>
          <w:lang w:val="ru-RU"/>
        </w:rPr>
      </w:pPr>
      <w:r w:rsidRPr="00720610">
        <w:rPr>
          <w:sz w:val="24"/>
          <w:szCs w:val="24"/>
          <w:lang w:val="ru-RU"/>
        </w:rPr>
        <w:t>Пожелания близким и малознакомым людям, сверстникам и старшим. Различия пожеланий в связи с разными праздниками. Формулы «Желаю тебе…», «Желаю Вам…», «Я хочу пожелать…». Неречевые средства: улыбка, взгляд, доброжелательность</w:t>
      </w:r>
      <w:r w:rsidRPr="00720610">
        <w:rPr>
          <w:spacing w:val="-3"/>
          <w:sz w:val="24"/>
          <w:szCs w:val="24"/>
          <w:lang w:val="ru-RU"/>
        </w:rPr>
        <w:t xml:space="preserve"> </w:t>
      </w:r>
      <w:r w:rsidRPr="00720610">
        <w:rPr>
          <w:sz w:val="24"/>
          <w:szCs w:val="24"/>
          <w:lang w:val="ru-RU"/>
        </w:rPr>
        <w:t>тона.</w:t>
      </w:r>
    </w:p>
    <w:p w:rsidR="00720610" w:rsidRPr="00720610" w:rsidRDefault="00720610" w:rsidP="00720610">
      <w:pPr>
        <w:pStyle w:val="a7"/>
        <w:ind w:firstLine="567"/>
        <w:jc w:val="both"/>
        <w:rPr>
          <w:sz w:val="24"/>
          <w:szCs w:val="24"/>
          <w:lang w:val="ru-RU"/>
        </w:rPr>
      </w:pPr>
      <w:r w:rsidRPr="00720610">
        <w:rPr>
          <w:sz w:val="24"/>
          <w:szCs w:val="24"/>
          <w:lang w:val="ru-RU"/>
        </w:rPr>
        <w:t>Поздравительные открытки.</w:t>
      </w:r>
    </w:p>
    <w:p w:rsidR="00720610" w:rsidRPr="00720610" w:rsidRDefault="00720610" w:rsidP="00720610">
      <w:pPr>
        <w:pStyle w:val="a7"/>
        <w:ind w:right="107" w:firstLine="567"/>
        <w:jc w:val="both"/>
        <w:rPr>
          <w:sz w:val="24"/>
          <w:szCs w:val="24"/>
          <w:lang w:val="ru-RU"/>
        </w:rPr>
      </w:pPr>
      <w:r w:rsidRPr="00720610">
        <w:rPr>
          <w:sz w:val="24"/>
          <w:szCs w:val="24"/>
          <w:lang w:val="ru-RU"/>
        </w:rPr>
        <w:t>Формулы, сопровождающие вручение подарка: «Это Вам (тебе)», «Я хочу подарить тебе…» и др. Этикетные и эмоциональные реакции на поздравления и подарки.</w:t>
      </w:r>
    </w:p>
    <w:p w:rsidR="00720610" w:rsidRPr="00720610" w:rsidRDefault="00720610" w:rsidP="00720610">
      <w:pPr>
        <w:pStyle w:val="a7"/>
        <w:ind w:right="107" w:firstLine="567"/>
        <w:jc w:val="both"/>
        <w:rPr>
          <w:sz w:val="24"/>
          <w:szCs w:val="24"/>
          <w:lang w:val="ru-RU"/>
        </w:rPr>
      </w:pPr>
      <w:r w:rsidRPr="00720610">
        <w:rPr>
          <w:spacing w:val="-71"/>
          <w:sz w:val="24"/>
          <w:szCs w:val="24"/>
          <w:lang w:val="ru-RU"/>
        </w:rPr>
        <w:t xml:space="preserve"> </w:t>
      </w:r>
      <w:r w:rsidRPr="00720610">
        <w:rPr>
          <w:b/>
          <w:sz w:val="24"/>
          <w:szCs w:val="24"/>
          <w:lang w:val="ru-RU"/>
        </w:rPr>
        <w:t>Одобрение, комплимент.</w:t>
      </w:r>
      <w:r w:rsidRPr="00720610">
        <w:rPr>
          <w:sz w:val="24"/>
          <w:szCs w:val="24"/>
          <w:lang w:val="ru-RU"/>
        </w:rPr>
        <w:t xml:space="preserve"> Формулы «Мне очень нравится твой…», «Как хорошо ты…», «Как красиво!» и др.</w:t>
      </w:r>
    </w:p>
    <w:p w:rsidR="00720610" w:rsidRPr="00720610" w:rsidRDefault="00720610" w:rsidP="00720610">
      <w:pPr>
        <w:pStyle w:val="a7"/>
        <w:ind w:right="105" w:firstLine="567"/>
        <w:jc w:val="both"/>
        <w:rPr>
          <w:sz w:val="24"/>
          <w:szCs w:val="24"/>
          <w:lang w:val="ru-RU"/>
        </w:rPr>
      </w:pPr>
      <w:r w:rsidRPr="00720610">
        <w:rPr>
          <w:spacing w:val="-71"/>
          <w:sz w:val="24"/>
          <w:szCs w:val="24"/>
          <w:lang w:val="ru-RU"/>
        </w:rPr>
        <w:t xml:space="preserve"> </w:t>
      </w:r>
      <w:r w:rsidRPr="00720610">
        <w:rPr>
          <w:b/>
          <w:sz w:val="24"/>
          <w:szCs w:val="24"/>
          <w:lang w:val="ru-RU"/>
        </w:rPr>
        <w:t>Телефонный разговор</w:t>
      </w:r>
      <w:r w:rsidRPr="00720610">
        <w:rPr>
          <w:sz w:val="24"/>
          <w:szCs w:val="24"/>
          <w:lang w:val="ru-RU"/>
        </w:rPr>
        <w:t>. Формулы обращения, привлечения внимания в телефонном разговоре. Значение сигналов телефонной связи (гудки, обращения автоответчика мобильной связи). Выражение просьбы позвать к телефону («Позовите, пожалуйста…», «Попросите, пожалуйста…», «Можно попросить (позвать)…»). Распространение этих формул с помощью приветствия. Ответные реплики адресата: «Алло», «Да», «Я слушаю».</w:t>
      </w:r>
    </w:p>
    <w:p w:rsidR="00720610" w:rsidRPr="00720610" w:rsidRDefault="00720610" w:rsidP="00720610">
      <w:pPr>
        <w:pStyle w:val="a7"/>
        <w:ind w:right="109" w:firstLine="567"/>
        <w:jc w:val="both"/>
        <w:rPr>
          <w:sz w:val="24"/>
          <w:szCs w:val="24"/>
          <w:lang w:val="ru-RU"/>
        </w:rPr>
      </w:pPr>
      <w:r w:rsidRPr="00720610">
        <w:rPr>
          <w:spacing w:val="-71"/>
          <w:sz w:val="24"/>
          <w:szCs w:val="24"/>
          <w:lang w:val="ru-RU"/>
        </w:rPr>
        <w:t xml:space="preserve"> </w:t>
      </w:r>
      <w:r w:rsidRPr="00720610">
        <w:rPr>
          <w:b/>
          <w:sz w:val="24"/>
          <w:szCs w:val="24"/>
          <w:lang w:val="ru-RU"/>
        </w:rPr>
        <w:t>Просьба, совет.</w:t>
      </w:r>
      <w:r w:rsidRPr="00720610">
        <w:rPr>
          <w:sz w:val="24"/>
          <w:szCs w:val="24"/>
          <w:lang w:val="ru-RU"/>
        </w:rPr>
        <w:t xml:space="preserve"> Обращение с просьбой к учителю, соседу по парте на уроке или перемене. Обращение с просьбой к незнакомому человеку. Обращение с просьбой к сверстнику, близким людям.</w:t>
      </w:r>
    </w:p>
    <w:p w:rsidR="00720610" w:rsidRPr="00720610" w:rsidRDefault="00720610" w:rsidP="00720610">
      <w:pPr>
        <w:pStyle w:val="a7"/>
        <w:tabs>
          <w:tab w:val="left" w:pos="2831"/>
          <w:tab w:val="left" w:pos="4229"/>
          <w:tab w:val="left" w:pos="4738"/>
          <w:tab w:val="left" w:pos="6280"/>
          <w:tab w:val="left" w:pos="8304"/>
        </w:tabs>
        <w:ind w:firstLine="567"/>
        <w:jc w:val="both"/>
        <w:rPr>
          <w:sz w:val="24"/>
          <w:szCs w:val="24"/>
          <w:lang w:val="ru-RU"/>
        </w:rPr>
      </w:pPr>
      <w:r w:rsidRPr="00720610">
        <w:rPr>
          <w:sz w:val="24"/>
          <w:szCs w:val="24"/>
          <w:lang w:val="ru-RU"/>
        </w:rPr>
        <w:t>Развёртывание просьбы с помощью мотивировки. Формулы «Пожалуйста…», «Можно…, пожалуйста!», «Разрешите…», «Можно мне…», «Можно</w:t>
      </w:r>
      <w:r w:rsidRPr="00720610">
        <w:rPr>
          <w:spacing w:val="-1"/>
          <w:sz w:val="24"/>
          <w:szCs w:val="24"/>
          <w:lang w:val="ru-RU"/>
        </w:rPr>
        <w:t xml:space="preserve"> </w:t>
      </w:r>
      <w:r w:rsidRPr="00720610">
        <w:rPr>
          <w:sz w:val="24"/>
          <w:szCs w:val="24"/>
          <w:lang w:val="ru-RU"/>
        </w:rPr>
        <w:t>я…».</w:t>
      </w:r>
    </w:p>
    <w:p w:rsidR="00720610" w:rsidRPr="00720610" w:rsidRDefault="00720610" w:rsidP="00720610">
      <w:pPr>
        <w:pStyle w:val="a7"/>
        <w:ind w:firstLine="567"/>
        <w:jc w:val="both"/>
        <w:rPr>
          <w:sz w:val="24"/>
          <w:szCs w:val="24"/>
          <w:lang w:val="ru-RU"/>
        </w:rPr>
      </w:pPr>
      <w:r w:rsidRPr="00720610">
        <w:rPr>
          <w:sz w:val="24"/>
          <w:szCs w:val="24"/>
          <w:lang w:val="ru-RU"/>
        </w:rPr>
        <w:t>Мотивировка отказа. Формулы «Извините, но…».</w:t>
      </w:r>
    </w:p>
    <w:p w:rsidR="00720610" w:rsidRPr="00720610" w:rsidRDefault="00720610" w:rsidP="00720610">
      <w:pPr>
        <w:pStyle w:val="a7"/>
        <w:tabs>
          <w:tab w:val="left" w:pos="3013"/>
          <w:tab w:val="left" w:pos="4685"/>
          <w:tab w:val="left" w:pos="6579"/>
          <w:tab w:val="left" w:pos="8293"/>
        </w:tabs>
        <w:ind w:firstLine="567"/>
        <w:jc w:val="both"/>
        <w:rPr>
          <w:sz w:val="24"/>
          <w:szCs w:val="24"/>
          <w:lang w:val="ru-RU"/>
        </w:rPr>
      </w:pPr>
      <w:r w:rsidRPr="00720610">
        <w:rPr>
          <w:spacing w:val="-71"/>
          <w:sz w:val="24"/>
          <w:szCs w:val="24"/>
          <w:lang w:val="ru-RU"/>
        </w:rPr>
        <w:t xml:space="preserve"> </w:t>
      </w:r>
      <w:r w:rsidRPr="00720610">
        <w:rPr>
          <w:b/>
          <w:sz w:val="24"/>
          <w:szCs w:val="24"/>
          <w:lang w:val="ru-RU"/>
        </w:rPr>
        <w:t>Благодарность.</w:t>
      </w:r>
      <w:r w:rsidRPr="00720610">
        <w:rPr>
          <w:sz w:val="24"/>
          <w:szCs w:val="24"/>
          <w:lang w:val="ru-RU"/>
        </w:rPr>
        <w:t xml:space="preserve"> Формулы «Спасибо», «Большое спасибо», «Пожалуйста». Благодарность за поздравления и подарки («Спасибо,… (имя)»), благодарность как ответная реакция на выполнение просьбы. Мотивировка благодарности. Формулы «Очень приятно», «Я очень рада» и др. как мотивировка благодарности. </w:t>
      </w:r>
      <w:proofErr w:type="gramStart"/>
      <w:r w:rsidRPr="00720610">
        <w:rPr>
          <w:sz w:val="24"/>
          <w:szCs w:val="24"/>
          <w:lang w:val="ru-RU"/>
        </w:rPr>
        <w:t>Ответные реплики на поздравление, пожелание  («Спасибо  за  поздравление»,  «Я  тоже  поздравляю  тебя</w:t>
      </w:r>
      <w:r w:rsidRPr="00720610">
        <w:rPr>
          <w:spacing w:val="-11"/>
          <w:sz w:val="24"/>
          <w:szCs w:val="24"/>
          <w:lang w:val="ru-RU"/>
        </w:rPr>
        <w:t xml:space="preserve"> </w:t>
      </w:r>
      <w:r w:rsidRPr="00720610">
        <w:rPr>
          <w:sz w:val="24"/>
          <w:szCs w:val="24"/>
          <w:lang w:val="ru-RU"/>
        </w:rPr>
        <w:t>(Вас)».</w:t>
      </w:r>
      <w:proofErr w:type="gramEnd"/>
      <w:r w:rsidRPr="00720610">
        <w:rPr>
          <w:sz w:val="24"/>
          <w:szCs w:val="24"/>
          <w:lang w:val="ru-RU"/>
        </w:rPr>
        <w:t xml:space="preserve"> </w:t>
      </w:r>
      <w:proofErr w:type="gramStart"/>
      <w:r w:rsidRPr="00720610">
        <w:rPr>
          <w:sz w:val="24"/>
          <w:szCs w:val="24"/>
          <w:lang w:val="ru-RU"/>
        </w:rPr>
        <w:t>«Спасибо, и тебя (Вас) поздравляю»).</w:t>
      </w:r>
      <w:proofErr w:type="gramEnd"/>
    </w:p>
    <w:p w:rsidR="00720610" w:rsidRPr="00720610" w:rsidRDefault="00720610" w:rsidP="00720610">
      <w:pPr>
        <w:pStyle w:val="a7"/>
        <w:ind w:right="105" w:firstLine="567"/>
        <w:jc w:val="both"/>
        <w:rPr>
          <w:sz w:val="24"/>
          <w:szCs w:val="24"/>
          <w:lang w:val="ru-RU"/>
        </w:rPr>
      </w:pPr>
      <w:r w:rsidRPr="00720610">
        <w:rPr>
          <w:spacing w:val="-71"/>
          <w:sz w:val="24"/>
          <w:szCs w:val="24"/>
          <w:lang w:val="ru-RU"/>
        </w:rPr>
        <w:t xml:space="preserve"> </w:t>
      </w:r>
      <w:r w:rsidRPr="00720610">
        <w:rPr>
          <w:b/>
          <w:sz w:val="24"/>
          <w:szCs w:val="24"/>
          <w:lang w:val="ru-RU"/>
        </w:rPr>
        <w:t>Замечание, извинение.</w:t>
      </w:r>
      <w:r w:rsidRPr="00720610">
        <w:rPr>
          <w:sz w:val="24"/>
          <w:szCs w:val="24"/>
          <w:lang w:val="ru-RU"/>
        </w:rPr>
        <w:t xml:space="preserve"> Формула «Извините, пожалуйста» с обращением и 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Обращение и мотивировка при извинении.</w:t>
      </w:r>
    </w:p>
    <w:p w:rsidR="00720610" w:rsidRPr="00720610" w:rsidRDefault="00720610" w:rsidP="00720610">
      <w:pPr>
        <w:pStyle w:val="a7"/>
        <w:ind w:firstLine="567"/>
        <w:jc w:val="both"/>
        <w:rPr>
          <w:sz w:val="24"/>
          <w:szCs w:val="24"/>
          <w:lang w:val="ru-RU"/>
        </w:rPr>
      </w:pPr>
      <w:r w:rsidRPr="00720610">
        <w:rPr>
          <w:spacing w:val="-71"/>
          <w:sz w:val="24"/>
          <w:szCs w:val="24"/>
          <w:lang w:val="ru-RU"/>
        </w:rPr>
        <w:t xml:space="preserve"> </w:t>
      </w:r>
      <w:r w:rsidRPr="00720610">
        <w:rPr>
          <w:b/>
          <w:sz w:val="24"/>
          <w:szCs w:val="24"/>
          <w:lang w:val="ru-RU"/>
        </w:rPr>
        <w:t>Сочувствие, утешение.</w:t>
      </w:r>
      <w:r w:rsidRPr="00720610">
        <w:rPr>
          <w:sz w:val="24"/>
          <w:szCs w:val="24"/>
          <w:lang w:val="ru-RU"/>
        </w:rPr>
        <w:t xml:space="preserve"> Сочувствие заболевшему сверстнику, взрослому.</w:t>
      </w:r>
    </w:p>
    <w:p w:rsidR="00720610" w:rsidRPr="00720610" w:rsidRDefault="00720610" w:rsidP="00720610">
      <w:pPr>
        <w:pStyle w:val="a7"/>
        <w:ind w:firstLine="567"/>
        <w:jc w:val="both"/>
        <w:rPr>
          <w:sz w:val="24"/>
          <w:szCs w:val="24"/>
          <w:lang w:val="ru-RU"/>
        </w:rPr>
      </w:pPr>
      <w:r w:rsidRPr="00720610">
        <w:rPr>
          <w:sz w:val="24"/>
          <w:szCs w:val="24"/>
          <w:lang w:val="ru-RU"/>
        </w:rPr>
        <w:t>Слова поддержки, утешения.</w:t>
      </w:r>
    </w:p>
    <w:p w:rsidR="00720610" w:rsidRPr="00720610" w:rsidRDefault="00720610" w:rsidP="00720610">
      <w:pPr>
        <w:pStyle w:val="a7"/>
        <w:tabs>
          <w:tab w:val="left" w:pos="2259"/>
          <w:tab w:val="left" w:pos="4000"/>
          <w:tab w:val="left" w:pos="5517"/>
          <w:tab w:val="left" w:pos="6120"/>
          <w:tab w:val="left" w:pos="7275"/>
          <w:tab w:val="left" w:pos="7752"/>
        </w:tabs>
        <w:ind w:right="109" w:firstLine="567"/>
        <w:jc w:val="both"/>
        <w:rPr>
          <w:sz w:val="24"/>
          <w:szCs w:val="24"/>
          <w:lang w:val="ru-RU"/>
        </w:rPr>
      </w:pPr>
      <w:r w:rsidRPr="00720610">
        <w:rPr>
          <w:spacing w:val="-71"/>
          <w:sz w:val="24"/>
          <w:szCs w:val="24"/>
          <w:lang w:val="ru-RU"/>
        </w:rPr>
        <w:t xml:space="preserve"> </w:t>
      </w:r>
      <w:r w:rsidRPr="00720610">
        <w:rPr>
          <w:b/>
          <w:sz w:val="24"/>
          <w:szCs w:val="24"/>
          <w:lang w:val="ru-RU"/>
        </w:rPr>
        <w:t>Одобрение,</w:t>
      </w:r>
      <w:r w:rsidRPr="00720610">
        <w:rPr>
          <w:b/>
          <w:sz w:val="24"/>
          <w:szCs w:val="24"/>
          <w:lang w:val="ru-RU"/>
        </w:rPr>
        <w:tab/>
        <w:t>комплимент.</w:t>
      </w:r>
      <w:r w:rsidRPr="00720610">
        <w:rPr>
          <w:b/>
          <w:sz w:val="24"/>
          <w:szCs w:val="24"/>
          <w:lang w:val="ru-RU"/>
        </w:rPr>
        <w:tab/>
      </w:r>
      <w:r w:rsidRPr="00720610">
        <w:rPr>
          <w:sz w:val="24"/>
          <w:szCs w:val="24"/>
          <w:lang w:val="ru-RU"/>
        </w:rPr>
        <w:t>Одобрение</w:t>
      </w:r>
      <w:r w:rsidRPr="00720610">
        <w:rPr>
          <w:sz w:val="24"/>
          <w:szCs w:val="24"/>
          <w:lang w:val="ru-RU"/>
        </w:rPr>
        <w:tab/>
        <w:t>как</w:t>
      </w:r>
      <w:r w:rsidRPr="00720610">
        <w:rPr>
          <w:sz w:val="24"/>
          <w:szCs w:val="24"/>
          <w:lang w:val="ru-RU"/>
        </w:rPr>
        <w:tab/>
        <w:t>реакция</w:t>
      </w:r>
      <w:r w:rsidRPr="00720610">
        <w:rPr>
          <w:sz w:val="24"/>
          <w:szCs w:val="24"/>
          <w:lang w:val="ru-RU"/>
        </w:rPr>
        <w:tab/>
        <w:t>на</w:t>
      </w:r>
      <w:r w:rsidRPr="00720610">
        <w:rPr>
          <w:sz w:val="24"/>
          <w:szCs w:val="24"/>
          <w:lang w:val="ru-RU"/>
        </w:rPr>
        <w:tab/>
      </w:r>
      <w:r w:rsidRPr="00720610">
        <w:rPr>
          <w:spacing w:val="-1"/>
          <w:sz w:val="24"/>
          <w:szCs w:val="24"/>
          <w:lang w:val="ru-RU"/>
        </w:rPr>
        <w:t xml:space="preserve">поздравления, </w:t>
      </w:r>
      <w:r w:rsidRPr="00720610">
        <w:rPr>
          <w:sz w:val="24"/>
          <w:szCs w:val="24"/>
          <w:lang w:val="ru-RU"/>
        </w:rPr>
        <w:t>подарки: «Молодец!», «Умница!», «Как</w:t>
      </w:r>
      <w:r w:rsidRPr="00720610">
        <w:rPr>
          <w:spacing w:val="-3"/>
          <w:sz w:val="24"/>
          <w:szCs w:val="24"/>
          <w:lang w:val="ru-RU"/>
        </w:rPr>
        <w:t xml:space="preserve"> </w:t>
      </w:r>
      <w:r w:rsidRPr="00720610">
        <w:rPr>
          <w:sz w:val="24"/>
          <w:szCs w:val="24"/>
          <w:lang w:val="ru-RU"/>
        </w:rPr>
        <w:t>красиво!».</w:t>
      </w:r>
    </w:p>
    <w:p w:rsidR="00720610" w:rsidRDefault="00720610">
      <w:pPr>
        <w:sectPr w:rsidR="0072061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20610" w:rsidRPr="006A6F69" w:rsidRDefault="00720610" w:rsidP="00720610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A6F69">
        <w:rPr>
          <w:rFonts w:ascii="Times New Roman" w:hAnsi="Times New Roman" w:cs="Times New Roman"/>
          <w:b/>
          <w:sz w:val="24"/>
          <w:szCs w:val="28"/>
        </w:rPr>
        <w:lastRenderedPageBreak/>
        <w:t>Календарно – тематическое планирование</w:t>
      </w:r>
    </w:p>
    <w:tbl>
      <w:tblPr>
        <w:tblStyle w:val="a6"/>
        <w:tblW w:w="0" w:type="auto"/>
        <w:tblLook w:val="04A0"/>
      </w:tblPr>
      <w:tblGrid>
        <w:gridCol w:w="952"/>
        <w:gridCol w:w="1416"/>
        <w:gridCol w:w="7203"/>
      </w:tblGrid>
      <w:tr w:rsidR="00720610" w:rsidRPr="003A0352" w:rsidTr="000E3B74">
        <w:tc>
          <w:tcPr>
            <w:tcW w:w="952" w:type="dxa"/>
            <w:vAlign w:val="center"/>
          </w:tcPr>
          <w:p w:rsidR="00720610" w:rsidRPr="003A0352" w:rsidRDefault="00720610" w:rsidP="000E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6" w:type="dxa"/>
            <w:vAlign w:val="center"/>
          </w:tcPr>
          <w:p w:rsidR="00720610" w:rsidRPr="003A0352" w:rsidRDefault="00720610" w:rsidP="000E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7203" w:type="dxa"/>
            <w:vAlign w:val="center"/>
          </w:tcPr>
          <w:p w:rsidR="00720610" w:rsidRPr="003A0352" w:rsidRDefault="00720610" w:rsidP="000E3B74">
            <w:pPr>
              <w:tabs>
                <w:tab w:val="left" w:pos="21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</w:tr>
      <w:tr w:rsidR="00720610" w:rsidRPr="003A0352" w:rsidTr="00813CDA">
        <w:tc>
          <w:tcPr>
            <w:tcW w:w="9571" w:type="dxa"/>
            <w:gridSpan w:val="3"/>
          </w:tcPr>
          <w:p w:rsidR="00720610" w:rsidRPr="003A0352" w:rsidRDefault="00720610" w:rsidP="007206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Я за порогом дома</w:t>
            </w:r>
            <w:r w:rsidRPr="003A0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– 8 часов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Праздник – День знаний</w:t>
            </w:r>
            <w:r w:rsidRPr="003A0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Как я провел лето.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Летние забавы.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Зачем нужны книги?</w:t>
            </w:r>
          </w:p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Какие бывают книги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Моя любимая книга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Мы в библиотеке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Я выбираю книгу</w:t>
            </w:r>
          </w:p>
        </w:tc>
      </w:tr>
      <w:tr w:rsidR="00720610" w:rsidRPr="003A0352" w:rsidTr="00C72499">
        <w:tc>
          <w:tcPr>
            <w:tcW w:w="9571" w:type="dxa"/>
            <w:gridSpan w:val="3"/>
          </w:tcPr>
          <w:p w:rsidR="00720610" w:rsidRPr="003A0352" w:rsidRDefault="00720610" w:rsidP="007206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Играем в сказку – 6 часов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Слушание сказки «Петушок – Золотой гребешок»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Рассказывание сказки </w:t>
            </w: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«Петушок – Золотой гребешок»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Декорации к сказке «Петушок – Золотой гребешок»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Скоро будет сказка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Кукольный театр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Наш кукольный театр</w:t>
            </w:r>
          </w:p>
        </w:tc>
      </w:tr>
      <w:tr w:rsidR="00720610" w:rsidRPr="003A0352" w:rsidTr="005B29E9">
        <w:tc>
          <w:tcPr>
            <w:tcW w:w="9571" w:type="dxa"/>
            <w:gridSpan w:val="3"/>
          </w:tcPr>
          <w:p w:rsidR="00720610" w:rsidRPr="003A0352" w:rsidRDefault="00720610" w:rsidP="007206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Мы писатели - 5 часов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Кто такой писатель?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Создаём сказку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Замысел сказки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Мы сказочники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Моя сказка</w:t>
            </w:r>
          </w:p>
        </w:tc>
      </w:tr>
      <w:tr w:rsidR="00720610" w:rsidRPr="003A0352" w:rsidTr="000F44B2">
        <w:tc>
          <w:tcPr>
            <w:tcW w:w="9571" w:type="dxa"/>
            <w:gridSpan w:val="3"/>
          </w:tcPr>
          <w:p w:rsidR="00720610" w:rsidRPr="003A0352" w:rsidRDefault="00720610" w:rsidP="007206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 дома – 3 часа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A0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 телевизора. </w:t>
            </w: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Кто работает на телевидении.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Полезные и вредные телепередачи</w:t>
            </w:r>
            <w:r w:rsidRPr="003A0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Составляю программу передач</w:t>
            </w:r>
          </w:p>
        </w:tc>
      </w:tr>
      <w:tr w:rsidR="00720610" w:rsidRPr="003A0352" w:rsidTr="006E039D">
        <w:tc>
          <w:tcPr>
            <w:tcW w:w="9571" w:type="dxa"/>
            <w:gridSpan w:val="3"/>
          </w:tcPr>
          <w:p w:rsidR="00720610" w:rsidRPr="003A0352" w:rsidRDefault="00720610" w:rsidP="007206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Играем в сказку – 3 часа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Слушание сказки «</w:t>
            </w: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Лисичка-сестричка»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Рассказывание сказки по иллюстрациям.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Настольные театр сказки «</w:t>
            </w: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Лисичка-сестричка»</w:t>
            </w:r>
          </w:p>
        </w:tc>
      </w:tr>
      <w:tr w:rsidR="00720610" w:rsidRPr="003A0352" w:rsidTr="0000571B">
        <w:tc>
          <w:tcPr>
            <w:tcW w:w="9571" w:type="dxa"/>
            <w:gridSpan w:val="3"/>
          </w:tcPr>
          <w:p w:rsidR="00720610" w:rsidRPr="003A0352" w:rsidRDefault="00720610" w:rsidP="007206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мире природы – 2 часа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pStyle w:val="a9"/>
              <w:snapToGrid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A0352">
              <w:rPr>
                <w:rFonts w:ascii="Times New Roman" w:hAnsi="Times New Roman"/>
                <w:color w:val="000000" w:themeColor="text1"/>
                <w:sz w:val="24"/>
              </w:rPr>
              <w:t>Какая сегодня погода?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pStyle w:val="a9"/>
              <w:snapToGrid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A0352">
              <w:rPr>
                <w:rFonts w:ascii="Times New Roman" w:hAnsi="Times New Roman"/>
                <w:color w:val="000000" w:themeColor="text1"/>
                <w:sz w:val="24"/>
              </w:rPr>
              <w:t>Оденемся по погоде.</w:t>
            </w:r>
          </w:p>
        </w:tc>
      </w:tr>
      <w:tr w:rsidR="00720610" w:rsidRPr="003A0352" w:rsidTr="002828C8">
        <w:tc>
          <w:tcPr>
            <w:tcW w:w="9571" w:type="dxa"/>
            <w:gridSpan w:val="3"/>
          </w:tcPr>
          <w:p w:rsidR="00720610" w:rsidRPr="003A0352" w:rsidRDefault="00720610" w:rsidP="007206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 дома – 3 часа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Новогодние сказки, мультфильмы,  песни и стихотворения.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Новогодние истории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Новогодние поздравления. </w:t>
            </w: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за </w:t>
            </w:r>
            <w:r w:rsidRPr="003A03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полугодие.</w:t>
            </w:r>
          </w:p>
        </w:tc>
      </w:tr>
      <w:tr w:rsidR="00720610" w:rsidRPr="003A0352" w:rsidTr="00882C62">
        <w:tc>
          <w:tcPr>
            <w:tcW w:w="9571" w:type="dxa"/>
            <w:gridSpan w:val="3"/>
          </w:tcPr>
          <w:p w:rsidR="00720610" w:rsidRPr="003A0352" w:rsidRDefault="00720610" w:rsidP="007206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 за порогом дома – 7 часов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Знаки-помощники.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Дорожные знаки.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Мы – пешеходы.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Знаки вокруг меня.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 xml:space="preserve">«Подскажите, пожалуйста...». 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 xml:space="preserve">Мы  </w:t>
            </w:r>
            <w:proofErr w:type="gramStart"/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ассажиры.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Викторина «Дорожные знаки».</w:t>
            </w:r>
          </w:p>
        </w:tc>
      </w:tr>
      <w:tr w:rsidR="00720610" w:rsidRPr="003A0352" w:rsidTr="006D4A49">
        <w:tc>
          <w:tcPr>
            <w:tcW w:w="9571" w:type="dxa"/>
            <w:gridSpan w:val="3"/>
          </w:tcPr>
          <w:p w:rsidR="00720610" w:rsidRPr="003A0352" w:rsidRDefault="00720610" w:rsidP="007206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 xml:space="preserve">Я в мире природы </w:t>
            </w:r>
            <w:r w:rsidRPr="003A0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4 часа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В гостях у леса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 друзья или враги природы?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Дары леса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В гости в лес</w:t>
            </w:r>
          </w:p>
        </w:tc>
      </w:tr>
      <w:tr w:rsidR="00720610" w:rsidRPr="003A0352" w:rsidTr="009002EE">
        <w:tc>
          <w:tcPr>
            <w:tcW w:w="9571" w:type="dxa"/>
            <w:gridSpan w:val="3"/>
          </w:tcPr>
          <w:p w:rsidR="00720610" w:rsidRPr="003A0352" w:rsidRDefault="00720610" w:rsidP="007206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Я и мои товарищи  - 4 часа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Моё настроение</w:t>
            </w:r>
          </w:p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Мои эмоции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Найди слова утешения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Слушание и обсуждение рассказов В.  Осеевой</w:t>
            </w:r>
          </w:p>
        </w:tc>
      </w:tr>
      <w:tr w:rsidR="00720610" w:rsidRPr="003A0352" w:rsidTr="004E7C0C">
        <w:tc>
          <w:tcPr>
            <w:tcW w:w="9571" w:type="dxa"/>
            <w:gridSpan w:val="3"/>
          </w:tcPr>
          <w:p w:rsidR="00720610" w:rsidRPr="003A0352" w:rsidRDefault="00720610" w:rsidP="007206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 дома – 1 час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ind w:left="3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День   защитника Отечества.</w:t>
            </w:r>
          </w:p>
        </w:tc>
      </w:tr>
      <w:tr w:rsidR="00720610" w:rsidRPr="003A0352" w:rsidTr="009E201E">
        <w:tc>
          <w:tcPr>
            <w:tcW w:w="9571" w:type="dxa"/>
            <w:gridSpan w:val="3"/>
          </w:tcPr>
          <w:p w:rsidR="00720610" w:rsidRPr="003A0352" w:rsidRDefault="00720610" w:rsidP="007206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Я и мои товарищи  - 2 часа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Давай помиримся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Что такое дружба?</w:t>
            </w:r>
          </w:p>
        </w:tc>
      </w:tr>
      <w:tr w:rsidR="00720610" w:rsidRPr="003A0352" w:rsidTr="00F13480">
        <w:tc>
          <w:tcPr>
            <w:tcW w:w="9571" w:type="dxa"/>
            <w:gridSpan w:val="3"/>
          </w:tcPr>
          <w:p w:rsidR="00720610" w:rsidRPr="003A0352" w:rsidRDefault="00720610" w:rsidP="007206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Я дома – 5 часов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Готовимся к празднику. 8 Марта.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Приглашение  в гости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Правила составления приглашения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Приглашение на день рождения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Пригласительная открытка</w:t>
            </w:r>
          </w:p>
        </w:tc>
      </w:tr>
      <w:tr w:rsidR="00720610" w:rsidRPr="003A0352" w:rsidTr="00C674BD">
        <w:tc>
          <w:tcPr>
            <w:tcW w:w="9571" w:type="dxa"/>
            <w:gridSpan w:val="3"/>
          </w:tcPr>
          <w:p w:rsidR="00720610" w:rsidRPr="003A0352" w:rsidRDefault="00720610" w:rsidP="007206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 и мои товарищи – 4 часа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Что тебе подарить?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Поздравления с праздником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Желаю тебе…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Составление письменного поздравления</w:t>
            </w:r>
          </w:p>
        </w:tc>
      </w:tr>
      <w:tr w:rsidR="00720610" w:rsidRPr="003A0352" w:rsidTr="0035765A">
        <w:tc>
          <w:tcPr>
            <w:tcW w:w="9571" w:type="dxa"/>
            <w:gridSpan w:val="3"/>
          </w:tcPr>
          <w:p w:rsidR="00720610" w:rsidRPr="003A0352" w:rsidRDefault="00720610" w:rsidP="007206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Я в мире природы – 3 часа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pStyle w:val="TableParagraph"/>
              <w:kinsoku w:val="0"/>
              <w:overflowPunct w:val="0"/>
              <w:rPr>
                <w:color w:val="000000" w:themeColor="text1"/>
              </w:rPr>
            </w:pPr>
            <w:r w:rsidRPr="003A0352">
              <w:t>«К нам весна шагает…»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pStyle w:val="TableParagraph"/>
              <w:kinsoku w:val="0"/>
              <w:overflowPunct w:val="0"/>
              <w:rPr>
                <w:color w:val="000000" w:themeColor="text1"/>
              </w:rPr>
            </w:pPr>
            <w:r w:rsidRPr="003A0352">
              <w:rPr>
                <w:color w:val="000000" w:themeColor="text1"/>
              </w:rPr>
              <w:t>Ты пришёл к природе в гости.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pStyle w:val="TableParagraph"/>
              <w:kinsoku w:val="0"/>
              <w:overflowPunct w:val="0"/>
              <w:rPr>
                <w:color w:val="000000" w:themeColor="text1"/>
              </w:rPr>
            </w:pPr>
            <w:r w:rsidRPr="003A0352">
              <w:rPr>
                <w:color w:val="000000" w:themeColor="text1"/>
              </w:rPr>
              <w:t>Правила поведения на водоеме.</w:t>
            </w:r>
          </w:p>
        </w:tc>
      </w:tr>
      <w:tr w:rsidR="00720610" w:rsidRPr="003A0352" w:rsidTr="00F14B88">
        <w:tc>
          <w:tcPr>
            <w:tcW w:w="9571" w:type="dxa"/>
            <w:gridSpan w:val="3"/>
          </w:tcPr>
          <w:p w:rsidR="00720610" w:rsidRPr="003A0352" w:rsidRDefault="00720610" w:rsidP="007206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 дома – 1 час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E648DA">
            <w:pPr>
              <w:pStyle w:val="TableParagraph"/>
              <w:ind w:right="165"/>
              <w:rPr>
                <w:bCs/>
                <w:color w:val="000000" w:themeColor="text1"/>
              </w:rPr>
            </w:pPr>
            <w:r w:rsidRPr="003A0352">
              <w:rPr>
                <w:color w:val="000000" w:themeColor="text1"/>
              </w:rPr>
              <w:t>Поклонимся памяти героев</w:t>
            </w:r>
            <w:proofErr w:type="gramStart"/>
            <w:r w:rsidRPr="003A0352">
              <w:rPr>
                <w:bCs/>
                <w:color w:val="000000" w:themeColor="text1"/>
              </w:rPr>
              <w:t xml:space="preserve"> </w:t>
            </w:r>
            <w:r w:rsidR="00E648DA" w:rsidRPr="003A0352">
              <w:rPr>
                <w:bCs/>
                <w:color w:val="000000" w:themeColor="text1"/>
              </w:rPr>
              <w:t>.</w:t>
            </w:r>
            <w:proofErr w:type="gramEnd"/>
          </w:p>
        </w:tc>
      </w:tr>
      <w:tr w:rsidR="00720610" w:rsidRPr="003A0352" w:rsidTr="00720610">
        <w:trPr>
          <w:trHeight w:val="363"/>
        </w:trPr>
        <w:tc>
          <w:tcPr>
            <w:tcW w:w="9571" w:type="dxa"/>
            <w:gridSpan w:val="3"/>
          </w:tcPr>
          <w:p w:rsidR="00720610" w:rsidRPr="003A0352" w:rsidRDefault="00720610" w:rsidP="007206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 и мои товарищи – 3 часа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Итоговая промежуточная аттестация за курс 3 класса. Контрольная работа.</w:t>
            </w:r>
          </w:p>
        </w:tc>
      </w:tr>
      <w:tr w:rsidR="00E648DA" w:rsidRPr="003A0352" w:rsidTr="000E3B74">
        <w:tc>
          <w:tcPr>
            <w:tcW w:w="952" w:type="dxa"/>
          </w:tcPr>
          <w:p w:rsidR="00E648DA" w:rsidRPr="003A0352" w:rsidRDefault="00E648DA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E648DA" w:rsidRPr="003A0352" w:rsidRDefault="00E648DA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E648DA" w:rsidRPr="003A0352" w:rsidRDefault="00E648DA" w:rsidP="000E3B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«Извините меня...».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pStyle w:val="TableParagraph"/>
              <w:kinsoku w:val="0"/>
              <w:overflowPunct w:val="0"/>
              <w:ind w:left="34" w:hanging="34"/>
              <w:rPr>
                <w:color w:val="000000"/>
              </w:rPr>
            </w:pPr>
            <w:r w:rsidRPr="003A0352">
              <w:rPr>
                <w:color w:val="000000"/>
              </w:rPr>
              <w:t>Дружат в нашем классе девочки и мальчики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ind w:right="5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Мой друг. Проверочная работа за II полугодие</w:t>
            </w:r>
          </w:p>
        </w:tc>
      </w:tr>
      <w:tr w:rsidR="00720610" w:rsidRPr="003A0352" w:rsidTr="003C5A85">
        <w:tc>
          <w:tcPr>
            <w:tcW w:w="9571" w:type="dxa"/>
            <w:gridSpan w:val="3"/>
          </w:tcPr>
          <w:p w:rsidR="00720610" w:rsidRPr="003A0352" w:rsidRDefault="00720610" w:rsidP="007206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sz w:val="24"/>
                <w:szCs w:val="24"/>
              </w:rPr>
              <w:t>Я в мире природы – 4 часа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D064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Вот и лето наступило. Летняя одежда.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Правила поведения </w:t>
            </w:r>
            <w:proofErr w:type="gramStart"/>
            <w:r w:rsidRPr="003A0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3A0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водоеме летом.</w:t>
            </w:r>
          </w:p>
        </w:tc>
      </w:tr>
      <w:tr w:rsidR="00720610" w:rsidRPr="003A0352" w:rsidTr="000E3B74">
        <w:tc>
          <w:tcPr>
            <w:tcW w:w="952" w:type="dxa"/>
          </w:tcPr>
          <w:p w:rsidR="00720610" w:rsidRPr="003A0352" w:rsidRDefault="00720610" w:rsidP="007206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20610" w:rsidRPr="003A0352" w:rsidRDefault="00720610" w:rsidP="000E3B7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0352">
              <w:rPr>
                <w:rFonts w:ascii="Times New Roman" w:hAnsi="Times New Roman" w:cs="Times New Roman"/>
                <w:bCs/>
                <w:sz w:val="24"/>
                <w:szCs w:val="24"/>
              </w:rPr>
              <w:t>Лето. Правила поведения в лесу.</w:t>
            </w:r>
          </w:p>
        </w:tc>
      </w:tr>
    </w:tbl>
    <w:p w:rsidR="00720610" w:rsidRDefault="00720610"/>
    <w:sectPr w:rsidR="00720610" w:rsidSect="00D64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858590E"/>
    <w:lvl w:ilvl="0">
      <w:numFmt w:val="bullet"/>
      <w:lvlText w:val="*"/>
      <w:lvlJc w:val="left"/>
    </w:lvl>
  </w:abstractNum>
  <w:abstractNum w:abstractNumId="1">
    <w:nsid w:val="0CED2533"/>
    <w:multiLevelType w:val="hybridMultilevel"/>
    <w:tmpl w:val="98987A72"/>
    <w:lvl w:ilvl="0" w:tplc="40C089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94806"/>
    <w:multiLevelType w:val="hybridMultilevel"/>
    <w:tmpl w:val="BA420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A02AE2"/>
    <w:multiLevelType w:val="hybridMultilevel"/>
    <w:tmpl w:val="DA14F42C"/>
    <w:lvl w:ilvl="0" w:tplc="40C089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5F1868"/>
    <w:multiLevelType w:val="hybridMultilevel"/>
    <w:tmpl w:val="135C0D66"/>
    <w:lvl w:ilvl="0" w:tplc="6F4ADEE0">
      <w:start w:val="1"/>
      <w:numFmt w:val="decimal"/>
      <w:lvlText w:val="%1."/>
      <w:lvlJc w:val="left"/>
      <w:pPr>
        <w:ind w:left="302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DE8E9B1C">
      <w:numFmt w:val="bullet"/>
      <w:lvlText w:val="•"/>
      <w:lvlJc w:val="left"/>
      <w:pPr>
        <w:ind w:left="1266" w:hanging="425"/>
      </w:pPr>
      <w:rPr>
        <w:rFonts w:hint="default"/>
        <w:lang w:val="ru-RU" w:eastAsia="ru-RU" w:bidi="ru-RU"/>
      </w:rPr>
    </w:lvl>
    <w:lvl w:ilvl="2" w:tplc="16CCE4E2">
      <w:numFmt w:val="bullet"/>
      <w:lvlText w:val="•"/>
      <w:lvlJc w:val="left"/>
      <w:pPr>
        <w:ind w:left="2233" w:hanging="425"/>
      </w:pPr>
      <w:rPr>
        <w:rFonts w:hint="default"/>
        <w:lang w:val="ru-RU" w:eastAsia="ru-RU" w:bidi="ru-RU"/>
      </w:rPr>
    </w:lvl>
    <w:lvl w:ilvl="3" w:tplc="4294A686">
      <w:numFmt w:val="bullet"/>
      <w:lvlText w:val="•"/>
      <w:lvlJc w:val="left"/>
      <w:pPr>
        <w:ind w:left="3199" w:hanging="425"/>
      </w:pPr>
      <w:rPr>
        <w:rFonts w:hint="default"/>
        <w:lang w:val="ru-RU" w:eastAsia="ru-RU" w:bidi="ru-RU"/>
      </w:rPr>
    </w:lvl>
    <w:lvl w:ilvl="4" w:tplc="055283E2">
      <w:numFmt w:val="bullet"/>
      <w:lvlText w:val="•"/>
      <w:lvlJc w:val="left"/>
      <w:pPr>
        <w:ind w:left="4166" w:hanging="425"/>
      </w:pPr>
      <w:rPr>
        <w:rFonts w:hint="default"/>
        <w:lang w:val="ru-RU" w:eastAsia="ru-RU" w:bidi="ru-RU"/>
      </w:rPr>
    </w:lvl>
    <w:lvl w:ilvl="5" w:tplc="FEA6B5B8">
      <w:numFmt w:val="bullet"/>
      <w:lvlText w:val="•"/>
      <w:lvlJc w:val="left"/>
      <w:pPr>
        <w:ind w:left="5133" w:hanging="425"/>
      </w:pPr>
      <w:rPr>
        <w:rFonts w:hint="default"/>
        <w:lang w:val="ru-RU" w:eastAsia="ru-RU" w:bidi="ru-RU"/>
      </w:rPr>
    </w:lvl>
    <w:lvl w:ilvl="6" w:tplc="D3C85BE2">
      <w:numFmt w:val="bullet"/>
      <w:lvlText w:val="•"/>
      <w:lvlJc w:val="left"/>
      <w:pPr>
        <w:ind w:left="6099" w:hanging="425"/>
      </w:pPr>
      <w:rPr>
        <w:rFonts w:hint="default"/>
        <w:lang w:val="ru-RU" w:eastAsia="ru-RU" w:bidi="ru-RU"/>
      </w:rPr>
    </w:lvl>
    <w:lvl w:ilvl="7" w:tplc="59F8E49E">
      <w:numFmt w:val="bullet"/>
      <w:lvlText w:val="•"/>
      <w:lvlJc w:val="left"/>
      <w:pPr>
        <w:ind w:left="7066" w:hanging="425"/>
      </w:pPr>
      <w:rPr>
        <w:rFonts w:hint="default"/>
        <w:lang w:val="ru-RU" w:eastAsia="ru-RU" w:bidi="ru-RU"/>
      </w:rPr>
    </w:lvl>
    <w:lvl w:ilvl="8" w:tplc="2FDA4028">
      <w:numFmt w:val="bullet"/>
      <w:lvlText w:val="•"/>
      <w:lvlJc w:val="left"/>
      <w:pPr>
        <w:ind w:left="8033" w:hanging="425"/>
      </w:pPr>
      <w:rPr>
        <w:rFonts w:hint="default"/>
        <w:lang w:val="ru-RU" w:eastAsia="ru-RU" w:bidi="ru-RU"/>
      </w:rPr>
    </w:lvl>
  </w:abstractNum>
  <w:abstractNum w:abstractNumId="5">
    <w:nsid w:val="44012F1E"/>
    <w:multiLevelType w:val="hybridMultilevel"/>
    <w:tmpl w:val="02085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CD1F8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7BA4A37"/>
    <w:multiLevelType w:val="hybridMultilevel"/>
    <w:tmpl w:val="D10A03CE"/>
    <w:lvl w:ilvl="0" w:tplc="40C089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5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0610"/>
    <w:rsid w:val="003A0352"/>
    <w:rsid w:val="00720610"/>
    <w:rsid w:val="007824EA"/>
    <w:rsid w:val="00A220FE"/>
    <w:rsid w:val="00D646E2"/>
    <w:rsid w:val="00E64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6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720610"/>
    <w:pPr>
      <w:ind w:left="720"/>
      <w:contextualSpacing/>
    </w:pPr>
  </w:style>
  <w:style w:type="paragraph" w:styleId="a4">
    <w:name w:val="No Spacing"/>
    <w:link w:val="a5"/>
    <w:uiPriority w:val="1"/>
    <w:qFormat/>
    <w:rsid w:val="00720610"/>
    <w:pPr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Без интервала Знак"/>
    <w:link w:val="a4"/>
    <w:uiPriority w:val="1"/>
    <w:rsid w:val="00720610"/>
    <w:rPr>
      <w:rFonts w:eastAsiaTheme="minorHAnsi"/>
      <w:lang w:eastAsia="en-US"/>
    </w:rPr>
  </w:style>
  <w:style w:type="table" w:styleId="a6">
    <w:name w:val="Table Grid"/>
    <w:basedOn w:val="a1"/>
    <w:uiPriority w:val="59"/>
    <w:rsid w:val="0072061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1"/>
    <w:qFormat/>
    <w:rsid w:val="0072061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customStyle="1" w:styleId="a8">
    <w:name w:val="Основной текст Знак"/>
    <w:basedOn w:val="a0"/>
    <w:link w:val="a7"/>
    <w:uiPriority w:val="1"/>
    <w:rsid w:val="00720610"/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paragraph" w:customStyle="1" w:styleId="a9">
    <w:name w:val="Содержимое таблицы"/>
    <w:basedOn w:val="a"/>
    <w:rsid w:val="00720610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720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22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20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1623</Words>
  <Characters>9253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2025-09-04T17:36:00Z</dcterms:created>
  <dcterms:modified xsi:type="dcterms:W3CDTF">2025-09-04T17:36:00Z</dcterms:modified>
</cp:coreProperties>
</file>